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7E5" w:rsidRDefault="006F4C61" w:rsidP="006F4C61">
      <w:pPr>
        <w:keepNext/>
        <w:widowControl/>
        <w:tabs>
          <w:tab w:val="right" w:leader="dot" w:pos="9639"/>
        </w:tabs>
        <w:spacing w:beforeLines="60" w:before="144" w:after="120" w:line="240" w:lineRule="atLeast"/>
        <w:ind w:right="-57"/>
        <w:outlineLvl w:val="0"/>
        <w:rPr>
          <w:rFonts w:eastAsia="Arial Unicode MS" w:cs="Arial"/>
          <w:b/>
          <w:caps/>
          <w:noProof/>
          <w:sz w:val="20"/>
          <w:szCs w:val="20"/>
        </w:rPr>
      </w:pPr>
      <w:bookmarkStart w:id="0" w:name="_GoBack"/>
      <w:bookmarkEnd w:id="0"/>
      <w:r w:rsidRPr="006F4C61">
        <w:rPr>
          <w:rFonts w:eastAsia="Arial Unicode MS" w:cs="Arial"/>
          <w:b/>
          <w:caps/>
          <w:noProof/>
          <w:sz w:val="20"/>
          <w:szCs w:val="20"/>
        </w:rPr>
        <w:t>Allegato 1  Pos d.1</w:t>
      </w:r>
      <w:r w:rsidRPr="006F4C61">
        <w:rPr>
          <w:rFonts w:eastAsia="Arial Unicode MS" w:cs="Arial"/>
          <w:b/>
          <w:caps/>
          <w:noProof/>
          <w:color w:val="000000"/>
          <w:sz w:val="20"/>
          <w:szCs w:val="20"/>
        </w:rPr>
        <w:t>b</w:t>
      </w:r>
      <w:r w:rsidRPr="006F4C61">
        <w:rPr>
          <w:rFonts w:eastAsia="Arial Unicode MS" w:cs="Arial"/>
          <w:b/>
          <w:caps/>
          <w:noProof/>
          <w:sz w:val="20"/>
          <w:szCs w:val="20"/>
        </w:rPr>
        <w:t xml:space="preserve"> -  </w:t>
      </w:r>
    </w:p>
    <w:p w:rsidR="006F4C61" w:rsidRPr="006F4C61" w:rsidRDefault="006F4C61" w:rsidP="006F4C61">
      <w:pPr>
        <w:keepNext/>
        <w:widowControl/>
        <w:tabs>
          <w:tab w:val="right" w:leader="dot" w:pos="9639"/>
        </w:tabs>
        <w:spacing w:beforeLines="60" w:before="144" w:after="120" w:line="240" w:lineRule="atLeast"/>
        <w:ind w:right="-57"/>
        <w:outlineLvl w:val="0"/>
        <w:rPr>
          <w:rFonts w:ascii="Calibri" w:eastAsia="Arial Unicode MS" w:hAnsi="Calibri" w:cs="Arial Unicode MS"/>
          <w:b/>
          <w:caps/>
          <w:noProof/>
          <w:sz w:val="24"/>
        </w:rPr>
      </w:pPr>
      <w:r w:rsidRPr="006F4C61">
        <w:rPr>
          <w:rFonts w:ascii="Calibri" w:eastAsia="Arial Unicode MS" w:hAnsi="Calibri" w:cs="Arial Unicode MS"/>
          <w:b/>
          <w:caps/>
          <w:noProof/>
          <w:sz w:val="24"/>
        </w:rPr>
        <w:t>Contenuto minimo avviso di diritto pubblico</w:t>
      </w:r>
    </w:p>
    <w:p w:rsidR="006F4C61" w:rsidRPr="006F4C61" w:rsidRDefault="006F4C61" w:rsidP="006F4C61">
      <w:pPr>
        <w:widowControl/>
        <w:tabs>
          <w:tab w:val="num" w:pos="1260"/>
        </w:tabs>
        <w:spacing w:after="120" w:line="240" w:lineRule="atLeast"/>
        <w:rPr>
          <w:rFonts w:eastAsia="Arial Unicode MS" w:cs="Arial"/>
          <w:color w:val="000000"/>
          <w:sz w:val="20"/>
          <w:szCs w:val="20"/>
        </w:rPr>
      </w:pPr>
      <w:r w:rsidRPr="006F4C61">
        <w:rPr>
          <w:rFonts w:eastAsia="Arial Unicode MS" w:cs="Arial"/>
          <w:color w:val="000000"/>
          <w:sz w:val="20"/>
          <w:szCs w:val="20"/>
        </w:rPr>
        <w:t>Gli avvisi di diritto pubblico per la selezione dei progetti devono riportare devono riportare quali contenuti minimi:</w:t>
      </w:r>
    </w:p>
    <w:p w:rsidR="006F4C61" w:rsidRPr="006F4C61" w:rsidRDefault="006F4C61" w:rsidP="006F4C61">
      <w:pPr>
        <w:widowControl/>
        <w:numPr>
          <w:ilvl w:val="0"/>
          <w:numId w:val="3"/>
        </w:numPr>
        <w:autoSpaceDE w:val="0"/>
        <w:autoSpaceDN w:val="0"/>
        <w:adjustRightInd w:val="0"/>
        <w:spacing w:after="120" w:line="240" w:lineRule="atLeast"/>
        <w:rPr>
          <w:rFonts w:eastAsia="Arial Unicode MS" w:cs="Arial"/>
          <w:color w:val="000000"/>
          <w:sz w:val="20"/>
          <w:szCs w:val="20"/>
        </w:rPr>
      </w:pPr>
      <w:r w:rsidRPr="006F4C61">
        <w:rPr>
          <w:rFonts w:eastAsia="Arial Unicode MS" w:cs="Arial"/>
          <w:color w:val="000000"/>
          <w:sz w:val="20"/>
          <w:szCs w:val="20"/>
        </w:rPr>
        <w:t>riferimenti legislativi e normativi;</w:t>
      </w:r>
    </w:p>
    <w:p w:rsidR="006F4C61" w:rsidRPr="006F4C61" w:rsidRDefault="006F4C61" w:rsidP="006F4C61">
      <w:pPr>
        <w:widowControl/>
        <w:numPr>
          <w:ilvl w:val="0"/>
          <w:numId w:val="3"/>
        </w:numPr>
        <w:autoSpaceDE w:val="0"/>
        <w:autoSpaceDN w:val="0"/>
        <w:adjustRightInd w:val="0"/>
        <w:spacing w:after="120" w:line="240" w:lineRule="atLeast"/>
        <w:rPr>
          <w:rFonts w:eastAsia="Arial Unicode MS" w:cs="Arial"/>
          <w:color w:val="000000"/>
          <w:sz w:val="20"/>
          <w:szCs w:val="20"/>
        </w:rPr>
      </w:pPr>
      <w:r w:rsidRPr="006F4C61">
        <w:rPr>
          <w:rFonts w:eastAsia="Arial Unicode MS" w:cs="Arial"/>
          <w:color w:val="000000"/>
          <w:sz w:val="20"/>
          <w:szCs w:val="20"/>
        </w:rPr>
        <w:t>obiettivi generali: contesto di riferimento entro cui si inseriscono le azioni dell’avviso, strategie generali dell’intervento e obiettivi specifici dello stesso;</w:t>
      </w:r>
    </w:p>
    <w:p w:rsidR="006F4C61" w:rsidRPr="006F4C61" w:rsidRDefault="006F4C61" w:rsidP="006F4C61">
      <w:pPr>
        <w:widowControl/>
        <w:numPr>
          <w:ilvl w:val="0"/>
          <w:numId w:val="3"/>
        </w:numPr>
        <w:tabs>
          <w:tab w:val="left" w:pos="5921"/>
        </w:tabs>
        <w:autoSpaceDE w:val="0"/>
        <w:autoSpaceDN w:val="0"/>
        <w:adjustRightInd w:val="0"/>
        <w:spacing w:after="120" w:line="240" w:lineRule="atLeast"/>
        <w:rPr>
          <w:rFonts w:eastAsia="Arial Unicode MS" w:cs="Arial"/>
          <w:color w:val="000000"/>
          <w:sz w:val="20"/>
          <w:szCs w:val="20"/>
        </w:rPr>
      </w:pPr>
      <w:r w:rsidRPr="006F4C61">
        <w:rPr>
          <w:rFonts w:eastAsia="Arial Unicode MS" w:cs="Arial"/>
          <w:color w:val="000000"/>
          <w:sz w:val="20"/>
          <w:szCs w:val="20"/>
        </w:rPr>
        <w:t>azioni finanziabili: descrizione analitica delle azioni finanziabili, nonché indicazione di eventuali richieste di integrazione tra le diverse tipologie di azione e di standard di durata dei progetti. La descrizione delle azioni deve consentire, laddove possibile, la presentazione di operazioni articolate per fasi di esecuzione e prodotti/servizi da consegnare, nonché fornire una chiara indicazione sui tempi e modalità di consegna dei prodotti/servizi. Per ciascuna azione inserita occorre indicare l’Asse di riferimento del POR FSE, l’Obiettivo ed operativo/i specifico, l’Azione di accordo di Partenariato richiamata nel programma Operativo, la categoria di spesa e la tipologia di azione e l’obiettivo del QSN;</w:t>
      </w:r>
    </w:p>
    <w:tbl>
      <w:tblPr>
        <w:tblW w:w="8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300"/>
        <w:gridCol w:w="5407"/>
      </w:tblGrid>
      <w:tr w:rsidR="006F4C61" w:rsidRPr="006F4C61" w:rsidTr="00647FBA">
        <w:trPr>
          <w:trHeight w:val="383"/>
          <w:jc w:val="center"/>
        </w:trPr>
        <w:tc>
          <w:tcPr>
            <w:tcW w:w="3300" w:type="dxa"/>
            <w:tcBorders>
              <w:top w:val="single" w:sz="4" w:space="0" w:color="auto"/>
              <w:left w:val="single" w:sz="4" w:space="0" w:color="auto"/>
              <w:bottom w:val="single" w:sz="4" w:space="0" w:color="auto"/>
              <w:right w:val="single" w:sz="4" w:space="0" w:color="auto"/>
            </w:tcBorders>
            <w:vAlign w:val="center"/>
          </w:tcPr>
          <w:p w:rsidR="006F4C61" w:rsidRPr="006F4C61" w:rsidRDefault="006F4C61" w:rsidP="006F4C61">
            <w:pPr>
              <w:spacing w:line="240" w:lineRule="atLeast"/>
              <w:rPr>
                <w:rFonts w:eastAsia="Times New Roman" w:cs="Arial"/>
                <w:b/>
                <w:i/>
                <w:sz w:val="20"/>
                <w:szCs w:val="20"/>
              </w:rPr>
            </w:pPr>
            <w:r w:rsidRPr="006F4C61">
              <w:rPr>
                <w:rFonts w:eastAsia="Times New Roman" w:cs="Arial"/>
                <w:b/>
                <w:i/>
                <w:sz w:val="20"/>
                <w:szCs w:val="20"/>
              </w:rPr>
              <w:t>Asse Prioritario</w:t>
            </w:r>
          </w:p>
          <w:p w:rsidR="006F4C61" w:rsidRPr="006F4C61" w:rsidRDefault="006F4C61" w:rsidP="006F4C61">
            <w:pPr>
              <w:spacing w:line="240" w:lineRule="atLeast"/>
              <w:rPr>
                <w:rFonts w:eastAsia="Times New Roman" w:cs="Arial"/>
                <w:b/>
                <w:i/>
                <w:sz w:val="20"/>
                <w:szCs w:val="20"/>
              </w:rPr>
            </w:pPr>
          </w:p>
        </w:tc>
        <w:tc>
          <w:tcPr>
            <w:tcW w:w="5407" w:type="dxa"/>
            <w:tcBorders>
              <w:top w:val="single" w:sz="4" w:space="0" w:color="auto"/>
              <w:left w:val="single" w:sz="4" w:space="0" w:color="auto"/>
              <w:bottom w:val="single" w:sz="4" w:space="0" w:color="auto"/>
              <w:right w:val="single" w:sz="4" w:space="0" w:color="auto"/>
            </w:tcBorders>
            <w:vAlign w:val="center"/>
          </w:tcPr>
          <w:p w:rsidR="006F4C61" w:rsidRPr="006F4C61" w:rsidRDefault="006F4C61" w:rsidP="006F4C61">
            <w:pPr>
              <w:spacing w:line="240" w:lineRule="atLeast"/>
              <w:rPr>
                <w:rFonts w:eastAsia="Times New Roman" w:cs="Arial"/>
                <w:sz w:val="20"/>
                <w:szCs w:val="20"/>
              </w:rPr>
            </w:pPr>
          </w:p>
        </w:tc>
      </w:tr>
      <w:tr w:rsidR="006F4C61" w:rsidRPr="006F4C61" w:rsidTr="00647FBA">
        <w:trPr>
          <w:jc w:val="center"/>
        </w:trPr>
        <w:tc>
          <w:tcPr>
            <w:tcW w:w="3300" w:type="dxa"/>
            <w:tcBorders>
              <w:top w:val="single" w:sz="4" w:space="0" w:color="auto"/>
              <w:left w:val="single" w:sz="4" w:space="0" w:color="auto"/>
              <w:bottom w:val="single" w:sz="4" w:space="0" w:color="auto"/>
              <w:right w:val="single" w:sz="4" w:space="0" w:color="auto"/>
            </w:tcBorders>
            <w:vAlign w:val="center"/>
          </w:tcPr>
          <w:p w:rsidR="006F4C61" w:rsidRPr="006F4C61" w:rsidRDefault="006F4C61" w:rsidP="006F4C61">
            <w:pPr>
              <w:spacing w:line="240" w:lineRule="atLeast"/>
              <w:rPr>
                <w:rFonts w:eastAsia="Times New Roman" w:cs="Arial"/>
                <w:b/>
                <w:i/>
                <w:sz w:val="20"/>
                <w:szCs w:val="20"/>
              </w:rPr>
            </w:pPr>
            <w:r w:rsidRPr="006F4C61">
              <w:rPr>
                <w:rFonts w:eastAsia="Times New Roman" w:cs="Arial"/>
                <w:b/>
                <w:i/>
                <w:sz w:val="20"/>
                <w:szCs w:val="20"/>
              </w:rPr>
              <w:t>Obiettivo specifico</w:t>
            </w:r>
          </w:p>
          <w:p w:rsidR="006F4C61" w:rsidRPr="006F4C61" w:rsidRDefault="006F4C61" w:rsidP="006F4C61">
            <w:pPr>
              <w:spacing w:line="240" w:lineRule="atLeast"/>
              <w:rPr>
                <w:rFonts w:eastAsia="Times New Roman" w:cs="Arial"/>
                <w:b/>
                <w:i/>
                <w:sz w:val="20"/>
                <w:szCs w:val="20"/>
              </w:rPr>
            </w:pPr>
            <w:r w:rsidRPr="006F4C61">
              <w:rPr>
                <w:rFonts w:eastAsia="Times New Roman" w:cs="Arial"/>
                <w:b/>
                <w:i/>
                <w:sz w:val="20"/>
                <w:szCs w:val="20"/>
              </w:rPr>
              <w:t>P.O. Puglia 2014-2020</w:t>
            </w:r>
          </w:p>
          <w:p w:rsidR="006F4C61" w:rsidRPr="006F4C61" w:rsidRDefault="006F4C61" w:rsidP="006F4C61">
            <w:pPr>
              <w:spacing w:line="240" w:lineRule="atLeast"/>
              <w:rPr>
                <w:rFonts w:eastAsia="Times New Roman" w:cs="Arial"/>
                <w:b/>
                <w:i/>
                <w:sz w:val="20"/>
                <w:szCs w:val="20"/>
              </w:rPr>
            </w:pPr>
          </w:p>
        </w:tc>
        <w:tc>
          <w:tcPr>
            <w:tcW w:w="5407" w:type="dxa"/>
            <w:tcBorders>
              <w:top w:val="single" w:sz="4" w:space="0" w:color="auto"/>
              <w:left w:val="single" w:sz="4" w:space="0" w:color="auto"/>
              <w:bottom w:val="single" w:sz="4" w:space="0" w:color="auto"/>
              <w:right w:val="single" w:sz="4" w:space="0" w:color="auto"/>
            </w:tcBorders>
            <w:vAlign w:val="center"/>
          </w:tcPr>
          <w:p w:rsidR="006F4C61" w:rsidRPr="006F4C61" w:rsidRDefault="006F4C61" w:rsidP="006F4C61">
            <w:pPr>
              <w:spacing w:after="0" w:line="240" w:lineRule="atLeast"/>
              <w:ind w:right="76"/>
              <w:rPr>
                <w:rFonts w:eastAsia="Times New Roman" w:cs="Arial"/>
                <w:spacing w:val="-4"/>
                <w:sz w:val="20"/>
                <w:szCs w:val="20"/>
              </w:rPr>
            </w:pPr>
          </w:p>
        </w:tc>
      </w:tr>
      <w:tr w:rsidR="006F4C61" w:rsidRPr="006F4C61" w:rsidTr="00647FBA">
        <w:trPr>
          <w:trHeight w:val="452"/>
          <w:jc w:val="center"/>
        </w:trPr>
        <w:tc>
          <w:tcPr>
            <w:tcW w:w="3300" w:type="dxa"/>
            <w:tcBorders>
              <w:top w:val="single" w:sz="4" w:space="0" w:color="auto"/>
              <w:left w:val="single" w:sz="4" w:space="0" w:color="auto"/>
              <w:bottom w:val="single" w:sz="4" w:space="0" w:color="auto"/>
              <w:right w:val="single" w:sz="4" w:space="0" w:color="auto"/>
            </w:tcBorders>
            <w:vAlign w:val="center"/>
          </w:tcPr>
          <w:p w:rsidR="006F4C61" w:rsidRPr="006F4C61" w:rsidRDefault="006F4C61" w:rsidP="006F4C61">
            <w:pPr>
              <w:spacing w:line="240" w:lineRule="atLeast"/>
              <w:rPr>
                <w:rFonts w:eastAsia="Times New Roman" w:cs="Arial"/>
                <w:b/>
                <w:i/>
                <w:sz w:val="20"/>
                <w:szCs w:val="20"/>
              </w:rPr>
            </w:pPr>
            <w:r w:rsidRPr="006F4C61">
              <w:rPr>
                <w:rFonts w:eastAsia="Times New Roman" w:cs="Arial"/>
                <w:b/>
                <w:i/>
                <w:sz w:val="20"/>
                <w:szCs w:val="20"/>
              </w:rPr>
              <w:t>Linea di intervento</w:t>
            </w:r>
          </w:p>
          <w:p w:rsidR="006F4C61" w:rsidRPr="006F4C61" w:rsidRDefault="006F4C61" w:rsidP="006F4C61">
            <w:pPr>
              <w:spacing w:line="240" w:lineRule="atLeast"/>
              <w:rPr>
                <w:rFonts w:eastAsia="Times New Roman" w:cs="Arial"/>
                <w:b/>
                <w:i/>
                <w:sz w:val="20"/>
                <w:szCs w:val="20"/>
              </w:rPr>
            </w:pPr>
            <w:r w:rsidRPr="006F4C61">
              <w:rPr>
                <w:rFonts w:eastAsia="Times New Roman" w:cs="Arial"/>
                <w:b/>
                <w:i/>
                <w:sz w:val="20"/>
                <w:szCs w:val="20"/>
              </w:rPr>
              <w:t>P.O. Puglia 2014-2020</w:t>
            </w:r>
          </w:p>
          <w:p w:rsidR="006F4C61" w:rsidRPr="006F4C61" w:rsidRDefault="006F4C61" w:rsidP="006F4C61">
            <w:pPr>
              <w:spacing w:line="240" w:lineRule="atLeast"/>
              <w:rPr>
                <w:rFonts w:eastAsia="Times New Roman" w:cs="Arial"/>
                <w:b/>
                <w:i/>
                <w:sz w:val="20"/>
                <w:szCs w:val="20"/>
              </w:rPr>
            </w:pPr>
          </w:p>
        </w:tc>
        <w:tc>
          <w:tcPr>
            <w:tcW w:w="5407" w:type="dxa"/>
            <w:tcBorders>
              <w:top w:val="single" w:sz="4" w:space="0" w:color="auto"/>
              <w:left w:val="single" w:sz="4" w:space="0" w:color="auto"/>
              <w:bottom w:val="single" w:sz="4" w:space="0" w:color="auto"/>
              <w:right w:val="single" w:sz="4" w:space="0" w:color="auto"/>
            </w:tcBorders>
            <w:vAlign w:val="center"/>
          </w:tcPr>
          <w:p w:rsidR="006F4C61" w:rsidRPr="006F4C61" w:rsidRDefault="006F4C61" w:rsidP="006F4C61">
            <w:pPr>
              <w:spacing w:after="0" w:line="240" w:lineRule="atLeast"/>
              <w:ind w:right="76"/>
              <w:rPr>
                <w:rFonts w:eastAsia="Times New Roman" w:cs="Arial"/>
                <w:spacing w:val="-4"/>
                <w:sz w:val="20"/>
                <w:szCs w:val="20"/>
              </w:rPr>
            </w:pPr>
          </w:p>
        </w:tc>
      </w:tr>
      <w:tr w:rsidR="006F4C61" w:rsidRPr="006F4C61" w:rsidTr="00647FBA">
        <w:trPr>
          <w:trHeight w:val="199"/>
          <w:jc w:val="center"/>
        </w:trPr>
        <w:tc>
          <w:tcPr>
            <w:tcW w:w="3300" w:type="dxa"/>
            <w:tcBorders>
              <w:top w:val="single" w:sz="4" w:space="0" w:color="auto"/>
              <w:left w:val="single" w:sz="4" w:space="0" w:color="auto"/>
              <w:bottom w:val="single" w:sz="4" w:space="0" w:color="auto"/>
              <w:right w:val="single" w:sz="4" w:space="0" w:color="auto"/>
            </w:tcBorders>
            <w:vAlign w:val="center"/>
          </w:tcPr>
          <w:p w:rsidR="006F4C61" w:rsidRPr="006F4C61" w:rsidRDefault="006F4C61" w:rsidP="006F4C61">
            <w:pPr>
              <w:spacing w:line="240" w:lineRule="atLeast"/>
              <w:rPr>
                <w:rFonts w:eastAsia="Times New Roman" w:cs="Arial"/>
                <w:b/>
                <w:i/>
                <w:sz w:val="20"/>
                <w:szCs w:val="20"/>
              </w:rPr>
            </w:pPr>
            <w:r w:rsidRPr="006F4C61">
              <w:rPr>
                <w:rFonts w:eastAsia="Times New Roman" w:cs="Arial"/>
                <w:b/>
                <w:i/>
                <w:sz w:val="20"/>
                <w:szCs w:val="20"/>
              </w:rPr>
              <w:t>Tipologia di azione</w:t>
            </w:r>
          </w:p>
          <w:p w:rsidR="006F4C61" w:rsidRPr="006F4C61" w:rsidRDefault="006F4C61" w:rsidP="006F4C61">
            <w:pPr>
              <w:spacing w:line="240" w:lineRule="atLeast"/>
              <w:rPr>
                <w:rFonts w:eastAsia="Times New Roman" w:cs="Arial"/>
                <w:b/>
                <w:i/>
                <w:sz w:val="20"/>
                <w:szCs w:val="20"/>
              </w:rPr>
            </w:pPr>
          </w:p>
        </w:tc>
        <w:tc>
          <w:tcPr>
            <w:tcW w:w="5407" w:type="dxa"/>
            <w:tcBorders>
              <w:top w:val="single" w:sz="4" w:space="0" w:color="auto"/>
              <w:left w:val="single" w:sz="4" w:space="0" w:color="auto"/>
              <w:bottom w:val="single" w:sz="4" w:space="0" w:color="auto"/>
              <w:right w:val="single" w:sz="4" w:space="0" w:color="auto"/>
            </w:tcBorders>
            <w:vAlign w:val="center"/>
          </w:tcPr>
          <w:p w:rsidR="006F4C61" w:rsidRPr="006F4C61" w:rsidRDefault="006F4C61" w:rsidP="006F4C61">
            <w:pPr>
              <w:autoSpaceDE w:val="0"/>
              <w:autoSpaceDN w:val="0"/>
              <w:adjustRightInd w:val="0"/>
              <w:spacing w:line="240" w:lineRule="atLeast"/>
              <w:rPr>
                <w:rFonts w:eastAsia="Times New Roman" w:cs="Arial"/>
                <w:sz w:val="20"/>
                <w:szCs w:val="20"/>
              </w:rPr>
            </w:pPr>
          </w:p>
        </w:tc>
      </w:tr>
    </w:tbl>
    <w:p w:rsidR="006F4C61" w:rsidRPr="006F4C61" w:rsidRDefault="006F4C61" w:rsidP="006F4C61">
      <w:pPr>
        <w:widowControl/>
        <w:tabs>
          <w:tab w:val="left" w:pos="5921"/>
        </w:tabs>
        <w:autoSpaceDE w:val="0"/>
        <w:autoSpaceDN w:val="0"/>
        <w:adjustRightInd w:val="0"/>
        <w:spacing w:after="120" w:line="240" w:lineRule="atLeast"/>
        <w:ind w:left="720"/>
        <w:rPr>
          <w:rFonts w:eastAsia="Arial Unicode MS" w:cs="Arial"/>
          <w:color w:val="000000"/>
          <w:sz w:val="20"/>
          <w:szCs w:val="20"/>
        </w:rPr>
      </w:pPr>
    </w:p>
    <w:p w:rsidR="006F4C61" w:rsidRPr="006F4C61" w:rsidRDefault="006F4C61" w:rsidP="006F4C61">
      <w:pPr>
        <w:widowControl/>
        <w:numPr>
          <w:ilvl w:val="0"/>
          <w:numId w:val="3"/>
        </w:numPr>
        <w:autoSpaceDE w:val="0"/>
        <w:autoSpaceDN w:val="0"/>
        <w:adjustRightInd w:val="0"/>
        <w:spacing w:after="120" w:line="240" w:lineRule="atLeast"/>
        <w:rPr>
          <w:rFonts w:eastAsia="Arial Unicode MS" w:cs="Arial"/>
          <w:color w:val="000000"/>
          <w:sz w:val="20"/>
          <w:szCs w:val="20"/>
        </w:rPr>
      </w:pPr>
      <w:r w:rsidRPr="006F4C61">
        <w:rPr>
          <w:rFonts w:eastAsia="Arial Unicode MS" w:cs="Arial"/>
          <w:color w:val="000000"/>
          <w:sz w:val="20"/>
          <w:szCs w:val="20"/>
        </w:rPr>
        <w:t>aiuti di stato: riferimenti alla normativa comunitaria, nazionale e regionale in materia di aiuti, ove applicabile, ed individuazione delle azioni, tra quelle messe in avviso, che configurano aiuti di Stato;</w:t>
      </w:r>
    </w:p>
    <w:p w:rsidR="006F4C61" w:rsidRPr="006F4C61" w:rsidRDefault="006F4C61" w:rsidP="006F4C61">
      <w:pPr>
        <w:widowControl/>
        <w:numPr>
          <w:ilvl w:val="0"/>
          <w:numId w:val="3"/>
        </w:numPr>
        <w:autoSpaceDE w:val="0"/>
        <w:autoSpaceDN w:val="0"/>
        <w:adjustRightInd w:val="0"/>
        <w:spacing w:after="0" w:line="240" w:lineRule="atLeast"/>
        <w:rPr>
          <w:rFonts w:eastAsia="Arial Unicode MS" w:cs="Arial"/>
          <w:color w:val="000000"/>
          <w:sz w:val="20"/>
          <w:szCs w:val="20"/>
        </w:rPr>
      </w:pPr>
      <w:r w:rsidRPr="006F4C61">
        <w:rPr>
          <w:rFonts w:eastAsia="Arial Unicode MS" w:cs="Arial"/>
          <w:color w:val="000000"/>
          <w:sz w:val="20"/>
          <w:szCs w:val="20"/>
        </w:rPr>
        <w:t>priorità: indicazione delle priorità generali e di specifiche modalità attuative con riferimento almeno a:</w:t>
      </w:r>
    </w:p>
    <w:p w:rsidR="006F4C61" w:rsidRPr="006F4C61" w:rsidRDefault="006F4C61" w:rsidP="006F4C61">
      <w:pPr>
        <w:widowControl/>
        <w:numPr>
          <w:ilvl w:val="2"/>
          <w:numId w:val="4"/>
        </w:numPr>
        <w:autoSpaceDE w:val="0"/>
        <w:autoSpaceDN w:val="0"/>
        <w:adjustRightInd w:val="0"/>
        <w:spacing w:after="0" w:line="240" w:lineRule="atLeast"/>
        <w:ind w:left="1259" w:hanging="357"/>
        <w:rPr>
          <w:rFonts w:eastAsia="Arial Unicode MS" w:cs="Arial"/>
          <w:color w:val="000000"/>
          <w:sz w:val="20"/>
          <w:szCs w:val="20"/>
        </w:rPr>
      </w:pPr>
      <w:r w:rsidRPr="006F4C61">
        <w:rPr>
          <w:rFonts w:eastAsia="Arial Unicode MS" w:cs="Arial"/>
          <w:color w:val="000000"/>
          <w:sz w:val="20"/>
          <w:szCs w:val="20"/>
        </w:rPr>
        <w:t>pari opportunità e non discriminazione: il principio di pari opportunità sarà perseguito con una logica di intervento fondata sul mainstreaming sia garantendo una presenza femminile che orientativamente rifletta la situazione del mercato del lavoro, sia promuovendo azioni specifiche; in attuazione del principio di non discriminazione saranno attuati interventi la cui dimensione territoriale consenta di intervenire con una maggiore prossimità sulle problematiche che sono alla base delle forme di discriminazione più frequenti a livello locale;</w:t>
      </w:r>
    </w:p>
    <w:p w:rsidR="006F4C61" w:rsidRPr="006F4C61" w:rsidRDefault="006F4C61" w:rsidP="006F4C61">
      <w:pPr>
        <w:widowControl/>
        <w:numPr>
          <w:ilvl w:val="2"/>
          <w:numId w:val="4"/>
        </w:numPr>
        <w:autoSpaceDE w:val="0"/>
        <w:autoSpaceDN w:val="0"/>
        <w:adjustRightInd w:val="0"/>
        <w:spacing w:after="0" w:line="240" w:lineRule="atLeast"/>
        <w:ind w:left="1259" w:hanging="357"/>
        <w:rPr>
          <w:rFonts w:eastAsia="Arial Unicode MS" w:cs="Arial"/>
          <w:color w:val="000000"/>
          <w:sz w:val="20"/>
          <w:szCs w:val="20"/>
        </w:rPr>
      </w:pPr>
      <w:r w:rsidRPr="006F4C61">
        <w:rPr>
          <w:rFonts w:eastAsia="Arial Unicode MS" w:cs="Arial"/>
          <w:color w:val="000000"/>
          <w:sz w:val="20"/>
          <w:szCs w:val="20"/>
        </w:rPr>
        <w:t>sviluppo sostenibile: gli obiettivi dell’intervento dovranno essere perseguiti nel quadro dello sviluppo sostenibile, della promozione, della tutela e del miglioramento dell’ambiente;</w:t>
      </w:r>
    </w:p>
    <w:p w:rsidR="006F4C61" w:rsidRPr="006F4C61" w:rsidRDefault="006F4C61" w:rsidP="006F4C61">
      <w:pPr>
        <w:widowControl/>
        <w:numPr>
          <w:ilvl w:val="2"/>
          <w:numId w:val="4"/>
        </w:numPr>
        <w:autoSpaceDE w:val="0"/>
        <w:autoSpaceDN w:val="0"/>
        <w:adjustRightInd w:val="0"/>
        <w:spacing w:after="0" w:line="240" w:lineRule="atLeast"/>
        <w:ind w:left="1259" w:hanging="357"/>
        <w:rPr>
          <w:rFonts w:eastAsia="Arial Unicode MS" w:cs="Arial"/>
          <w:color w:val="000000"/>
          <w:sz w:val="20"/>
          <w:szCs w:val="20"/>
        </w:rPr>
      </w:pPr>
      <w:r w:rsidRPr="006F4C61">
        <w:rPr>
          <w:rFonts w:eastAsia="Arial Unicode MS" w:cs="Arial"/>
          <w:color w:val="000000"/>
          <w:sz w:val="20"/>
          <w:szCs w:val="20"/>
        </w:rPr>
        <w:t>integrazione tra strumenti: saranno valutate positivamente le proposte orientate alla realizzazione e lo sviluppo di iniziative correlate finanziate con diverse fonti e modalità e diverse al fine di garantire il migliore impatto possibile sul territorio di riferimento;</w:t>
      </w:r>
    </w:p>
    <w:p w:rsidR="006F4C61" w:rsidRPr="006F4C61" w:rsidRDefault="006F4C61" w:rsidP="006F4C61">
      <w:pPr>
        <w:widowControl/>
        <w:numPr>
          <w:ilvl w:val="2"/>
          <w:numId w:val="4"/>
        </w:numPr>
        <w:autoSpaceDE w:val="0"/>
        <w:autoSpaceDN w:val="0"/>
        <w:adjustRightInd w:val="0"/>
        <w:spacing w:after="0" w:line="240" w:lineRule="atLeast"/>
        <w:ind w:left="1259" w:hanging="357"/>
        <w:rPr>
          <w:rFonts w:eastAsia="Arial Unicode MS" w:cs="Arial"/>
          <w:color w:val="000000"/>
          <w:sz w:val="20"/>
          <w:szCs w:val="20"/>
        </w:rPr>
      </w:pPr>
      <w:r w:rsidRPr="006F4C61">
        <w:rPr>
          <w:rFonts w:eastAsia="Arial Unicode MS" w:cs="Arial"/>
          <w:color w:val="000000"/>
          <w:sz w:val="20"/>
          <w:szCs w:val="20"/>
        </w:rPr>
        <w:t>complementarietà con gli obiettivi/azioni previste da altri documenti programmatori: saranno valutate positivamente le proposte che dimostreranno un elevato grado di coerenza con gli indirizzi/strategie/obiettivi dei documenti regionali di programmazione, in funzione dello sviluppo socio-economico complessivo del territorio;</w:t>
      </w:r>
    </w:p>
    <w:p w:rsidR="006F4C61" w:rsidRPr="006F4C61" w:rsidRDefault="006F4C61" w:rsidP="006F4C61">
      <w:pPr>
        <w:widowControl/>
        <w:numPr>
          <w:ilvl w:val="2"/>
          <w:numId w:val="4"/>
        </w:numPr>
        <w:autoSpaceDE w:val="0"/>
        <w:autoSpaceDN w:val="0"/>
        <w:adjustRightInd w:val="0"/>
        <w:spacing w:after="0" w:line="240" w:lineRule="atLeast"/>
        <w:ind w:left="1259" w:hanging="357"/>
        <w:rPr>
          <w:rFonts w:eastAsia="Arial Unicode MS" w:cs="Arial"/>
          <w:color w:val="000000"/>
          <w:sz w:val="20"/>
          <w:szCs w:val="20"/>
        </w:rPr>
      </w:pPr>
      <w:r w:rsidRPr="006F4C61">
        <w:rPr>
          <w:rFonts w:eastAsia="Arial Unicode MS" w:cs="Arial"/>
          <w:color w:val="000000"/>
          <w:sz w:val="20"/>
          <w:szCs w:val="20"/>
        </w:rPr>
        <w:t>buone prassi: saranno valutate positivamente le proposte che conterranno elementi di replicabilità e trasferibilità in altri contesti (settoriali/territoriali);</w:t>
      </w:r>
    </w:p>
    <w:p w:rsidR="006F4C61" w:rsidRPr="006F4C61" w:rsidRDefault="006F4C61" w:rsidP="006F4C61">
      <w:pPr>
        <w:widowControl/>
        <w:numPr>
          <w:ilvl w:val="2"/>
          <w:numId w:val="4"/>
        </w:numPr>
        <w:autoSpaceDE w:val="0"/>
        <w:autoSpaceDN w:val="0"/>
        <w:adjustRightInd w:val="0"/>
        <w:spacing w:after="0" w:line="240" w:lineRule="atLeast"/>
        <w:ind w:left="1259" w:hanging="357"/>
        <w:rPr>
          <w:rFonts w:eastAsia="Arial Unicode MS" w:cs="Arial"/>
          <w:color w:val="000000"/>
          <w:sz w:val="20"/>
          <w:szCs w:val="20"/>
        </w:rPr>
      </w:pPr>
      <w:r w:rsidRPr="006F4C61">
        <w:rPr>
          <w:rFonts w:eastAsia="Arial Unicode MS" w:cs="Arial"/>
          <w:color w:val="000000"/>
          <w:sz w:val="20"/>
          <w:szCs w:val="20"/>
        </w:rPr>
        <w:t>qualità del partenariato: in termini di valore aggiunto garantito all’iniziativa dall’articolazione e dalla qualificazione del Soggetto proponente in coerenza con le azioni proposte;</w:t>
      </w:r>
    </w:p>
    <w:p w:rsidR="006F4C61" w:rsidRPr="006F4C61" w:rsidRDefault="006F4C61" w:rsidP="006F4C61">
      <w:pPr>
        <w:widowControl/>
        <w:numPr>
          <w:ilvl w:val="2"/>
          <w:numId w:val="4"/>
        </w:numPr>
        <w:autoSpaceDE w:val="0"/>
        <w:autoSpaceDN w:val="0"/>
        <w:adjustRightInd w:val="0"/>
        <w:spacing w:after="0" w:line="240" w:lineRule="atLeast"/>
        <w:ind w:left="1259" w:hanging="357"/>
        <w:rPr>
          <w:rFonts w:eastAsia="Arial Unicode MS" w:cs="Arial"/>
          <w:color w:val="000000"/>
          <w:sz w:val="20"/>
          <w:szCs w:val="20"/>
        </w:rPr>
      </w:pPr>
      <w:r w:rsidRPr="006F4C61">
        <w:rPr>
          <w:rFonts w:eastAsia="Arial Unicode MS" w:cs="Arial"/>
          <w:color w:val="000000"/>
          <w:sz w:val="20"/>
          <w:szCs w:val="20"/>
        </w:rPr>
        <w:t xml:space="preserve">sviluppo locale: in relazione alla specificità di intervento dei singoli assi i progetti saranno valutati in funzione della realizzazione di azioni mirate allo sviluppo sia di aree subregionali </w:t>
      </w:r>
      <w:r w:rsidRPr="006F4C61">
        <w:rPr>
          <w:rFonts w:eastAsia="Arial Unicode MS" w:cs="Arial"/>
          <w:color w:val="000000"/>
          <w:sz w:val="20"/>
          <w:szCs w:val="20"/>
        </w:rPr>
        <w:lastRenderedPageBreak/>
        <w:t>che di aree di crisi industriale ed occupazionale e basati su accordi promossi da enti locali, parti sociali o da altri soggetti pubblici o privati;</w:t>
      </w:r>
    </w:p>
    <w:p w:rsidR="006F4C61" w:rsidRPr="006F4C61" w:rsidRDefault="006F4C61" w:rsidP="006F4C61">
      <w:pPr>
        <w:widowControl/>
        <w:numPr>
          <w:ilvl w:val="2"/>
          <w:numId w:val="4"/>
        </w:numPr>
        <w:autoSpaceDE w:val="0"/>
        <w:autoSpaceDN w:val="0"/>
        <w:adjustRightInd w:val="0"/>
        <w:spacing w:after="0" w:line="240" w:lineRule="atLeast"/>
        <w:ind w:left="1259" w:hanging="357"/>
        <w:rPr>
          <w:rFonts w:eastAsia="Arial Unicode MS" w:cs="Arial"/>
          <w:color w:val="000000"/>
          <w:sz w:val="20"/>
          <w:szCs w:val="20"/>
        </w:rPr>
      </w:pPr>
      <w:r w:rsidRPr="006F4C61">
        <w:rPr>
          <w:rFonts w:eastAsia="Arial Unicode MS" w:cs="Arial"/>
          <w:color w:val="000000"/>
          <w:sz w:val="20"/>
          <w:szCs w:val="20"/>
        </w:rPr>
        <w:t>ulteriori e particolari priorità individuati nei singoli avvisi pubblici.</w:t>
      </w:r>
    </w:p>
    <w:p w:rsidR="00250221" w:rsidRDefault="006F4C61" w:rsidP="006F4C61">
      <w:pPr>
        <w:widowControl/>
        <w:numPr>
          <w:ilvl w:val="0"/>
          <w:numId w:val="3"/>
        </w:numPr>
        <w:autoSpaceDE w:val="0"/>
        <w:autoSpaceDN w:val="0"/>
        <w:adjustRightInd w:val="0"/>
        <w:spacing w:after="120" w:line="240" w:lineRule="atLeast"/>
        <w:rPr>
          <w:rFonts w:eastAsia="Arial Unicode MS" w:cs="Arial"/>
          <w:color w:val="000000"/>
          <w:sz w:val="20"/>
          <w:szCs w:val="20"/>
        </w:rPr>
      </w:pPr>
      <w:r w:rsidRPr="006F4C61">
        <w:rPr>
          <w:rFonts w:eastAsia="Arial Unicode MS" w:cs="Arial"/>
          <w:color w:val="000000"/>
          <w:sz w:val="20"/>
          <w:szCs w:val="20"/>
        </w:rPr>
        <w:t>Soggetti ammessi alla presentazione delle operazioni: indicazione dei requisiti dei soggetti candidati alla realizzazione delle operazioni, tenuto conto delle caratteristiche delle azioni dell’avviso; composizione richiesta di eventuali partnership, raggruppamenti di organismi, ATS;</w:t>
      </w:r>
    </w:p>
    <w:p w:rsidR="00250221" w:rsidRDefault="0085163E" w:rsidP="00250221">
      <w:pPr>
        <w:widowControl/>
        <w:numPr>
          <w:ilvl w:val="0"/>
          <w:numId w:val="3"/>
        </w:numPr>
        <w:autoSpaceDE w:val="0"/>
        <w:autoSpaceDN w:val="0"/>
        <w:adjustRightInd w:val="0"/>
        <w:spacing w:after="120" w:line="240" w:lineRule="atLeast"/>
        <w:rPr>
          <w:rFonts w:eastAsia="Arial Unicode MS" w:cs="Arial"/>
          <w:color w:val="000000"/>
          <w:sz w:val="20"/>
          <w:szCs w:val="20"/>
        </w:rPr>
      </w:pPr>
      <w:r w:rsidRPr="00250221">
        <w:rPr>
          <w:rFonts w:eastAsia="Arial Unicode MS" w:cs="Arial"/>
          <w:color w:val="000000"/>
          <w:sz w:val="20"/>
          <w:szCs w:val="20"/>
        </w:rPr>
        <w:t>Prevedere specifici punti di controllo mediante i quali è possibile accertare  i requisiti qualitativi del personale docente e di tutte le figure chiave coinvolte nel progetto al fine di garantire un livello qualitativo adeguato. I contenuti minimi dell'Avviso, ove richiesto dovranno riportare anche la modalità di descrizione delle attività svolte;</w:t>
      </w:r>
    </w:p>
    <w:p w:rsidR="006F4C61" w:rsidRPr="00250221" w:rsidRDefault="006F4C61" w:rsidP="00250221">
      <w:pPr>
        <w:widowControl/>
        <w:numPr>
          <w:ilvl w:val="0"/>
          <w:numId w:val="3"/>
        </w:numPr>
        <w:autoSpaceDE w:val="0"/>
        <w:autoSpaceDN w:val="0"/>
        <w:adjustRightInd w:val="0"/>
        <w:spacing w:after="120" w:line="240" w:lineRule="atLeast"/>
        <w:rPr>
          <w:rFonts w:eastAsia="Arial Unicode MS" w:cs="Arial"/>
          <w:color w:val="000000"/>
          <w:sz w:val="20"/>
          <w:szCs w:val="20"/>
        </w:rPr>
      </w:pPr>
      <w:r w:rsidRPr="00250221">
        <w:rPr>
          <w:rFonts w:eastAsia="Arial Unicode MS" w:cs="Arial"/>
          <w:color w:val="000000"/>
          <w:sz w:val="20"/>
          <w:szCs w:val="20"/>
        </w:rPr>
        <w:t>destinatari: i soggetti destinatari delle azioni facenti parte degli avvisi devono essere chiaramente riconducibili ai documenti di programmazione generale;</w:t>
      </w:r>
    </w:p>
    <w:p w:rsidR="006F4C61" w:rsidRPr="006F4C61" w:rsidRDefault="006F4C61" w:rsidP="006F4C61">
      <w:pPr>
        <w:widowControl/>
        <w:numPr>
          <w:ilvl w:val="0"/>
          <w:numId w:val="3"/>
        </w:numPr>
        <w:autoSpaceDE w:val="0"/>
        <w:autoSpaceDN w:val="0"/>
        <w:adjustRightInd w:val="0"/>
        <w:spacing w:after="120" w:line="240" w:lineRule="atLeast"/>
        <w:rPr>
          <w:rFonts w:eastAsia="Arial Unicode MS" w:cs="Arial"/>
          <w:color w:val="000000"/>
          <w:sz w:val="20"/>
          <w:szCs w:val="20"/>
        </w:rPr>
      </w:pPr>
      <w:r w:rsidRPr="006F4C61">
        <w:rPr>
          <w:rFonts w:eastAsia="Arial Unicode MS" w:cs="Arial"/>
          <w:color w:val="000000"/>
          <w:sz w:val="20"/>
          <w:szCs w:val="20"/>
        </w:rPr>
        <w:t>risorse disponibili e vincoli finanziari: l’avviso deve contenere un piano finanziario in cui vengono evidenziate le risorse messe a disposizione; l’avviso potrà inoltre indicare eventuali limiti di costo aggiuntivi per specifiche tipologie di azione o voci di costo, e la facoltà da parte dell’Amministrazione di operare spostamenti tra le azioni messe a finanziamento ovvero di rideterminare l’importo finanziabile;</w:t>
      </w:r>
    </w:p>
    <w:p w:rsidR="006F4C61" w:rsidRPr="006F4C61" w:rsidRDefault="006F4C61" w:rsidP="006F4C61">
      <w:pPr>
        <w:widowControl/>
        <w:numPr>
          <w:ilvl w:val="0"/>
          <w:numId w:val="3"/>
        </w:numPr>
        <w:autoSpaceDE w:val="0"/>
        <w:autoSpaceDN w:val="0"/>
        <w:adjustRightInd w:val="0"/>
        <w:spacing w:after="120" w:line="240" w:lineRule="atLeast"/>
        <w:rPr>
          <w:rFonts w:eastAsia="Arial Unicode MS" w:cs="Arial"/>
          <w:color w:val="000000"/>
          <w:sz w:val="20"/>
          <w:szCs w:val="20"/>
        </w:rPr>
      </w:pPr>
      <w:r w:rsidRPr="006F4C61">
        <w:rPr>
          <w:rFonts w:eastAsia="Arial Unicode MS" w:cs="Arial"/>
          <w:color w:val="000000"/>
          <w:sz w:val="20"/>
          <w:szCs w:val="20"/>
        </w:rPr>
        <w:t>modalità e termini per la presentazione delle operazioni: l’avviso deve riportare il termine di scadenza e le modalità di presentazione delle candidature (formulari da utilizzare, uffici di riferimento, modalità informative, ecc.);</w:t>
      </w:r>
    </w:p>
    <w:p w:rsidR="006F4C61" w:rsidRPr="006F4C61" w:rsidRDefault="006F4C61" w:rsidP="006F4C61">
      <w:pPr>
        <w:widowControl/>
        <w:numPr>
          <w:ilvl w:val="0"/>
          <w:numId w:val="3"/>
        </w:numPr>
        <w:autoSpaceDE w:val="0"/>
        <w:autoSpaceDN w:val="0"/>
        <w:adjustRightInd w:val="0"/>
        <w:spacing w:after="120" w:line="240" w:lineRule="atLeast"/>
        <w:rPr>
          <w:rFonts w:eastAsia="Arial Unicode MS" w:cs="Arial"/>
          <w:color w:val="000000"/>
          <w:sz w:val="20"/>
          <w:szCs w:val="20"/>
        </w:rPr>
      </w:pPr>
      <w:r w:rsidRPr="006F4C61">
        <w:rPr>
          <w:rFonts w:eastAsia="Arial Unicode MS" w:cs="Arial"/>
          <w:color w:val="000000"/>
          <w:sz w:val="20"/>
          <w:szCs w:val="20"/>
        </w:rPr>
        <w:t>procedure e criteri di valutazione: negli avvisi sono indicate le condizioni di ammissibilità delle operazioni alla valutazione; i criteri di valutazione delle operazioni e i loro rispettivi pesi con riferimento alle finalità e alle priorità dei documenti di programmazione; l’eventuale punteggio minimo per ottenere l’idoneità;</w:t>
      </w:r>
    </w:p>
    <w:p w:rsidR="006F4C61" w:rsidRPr="006F4C61" w:rsidRDefault="006F4C61" w:rsidP="006F4C61">
      <w:pPr>
        <w:widowControl/>
        <w:numPr>
          <w:ilvl w:val="0"/>
          <w:numId w:val="3"/>
        </w:numPr>
        <w:autoSpaceDE w:val="0"/>
        <w:autoSpaceDN w:val="0"/>
        <w:adjustRightInd w:val="0"/>
        <w:spacing w:after="120" w:line="240" w:lineRule="atLeast"/>
        <w:rPr>
          <w:rFonts w:eastAsia="Arial Unicode MS" w:cs="Arial"/>
          <w:color w:val="000000"/>
          <w:sz w:val="20"/>
          <w:szCs w:val="20"/>
        </w:rPr>
      </w:pPr>
      <w:r w:rsidRPr="006F4C61">
        <w:rPr>
          <w:rFonts w:eastAsia="Arial Unicode MS" w:cs="Arial"/>
          <w:color w:val="000000"/>
          <w:sz w:val="20"/>
          <w:szCs w:val="20"/>
        </w:rPr>
        <w:t>tempi ed esiti delle istruttorie: negli avvisi sono indicati i tempi previsti per la conclusione delle istruttorie e le modalità di pubblicizzazione dei risultati;</w:t>
      </w:r>
    </w:p>
    <w:p w:rsidR="006F4C61" w:rsidRPr="006F4C61" w:rsidRDefault="006F4C61" w:rsidP="006F4C61">
      <w:pPr>
        <w:widowControl/>
        <w:numPr>
          <w:ilvl w:val="0"/>
          <w:numId w:val="3"/>
        </w:numPr>
        <w:autoSpaceDE w:val="0"/>
        <w:autoSpaceDN w:val="0"/>
        <w:adjustRightInd w:val="0"/>
        <w:spacing w:after="120" w:line="240" w:lineRule="atLeast"/>
        <w:rPr>
          <w:rFonts w:eastAsia="Arial Unicode MS" w:cs="Arial"/>
          <w:color w:val="000000"/>
          <w:sz w:val="20"/>
          <w:szCs w:val="20"/>
        </w:rPr>
      </w:pPr>
      <w:r w:rsidRPr="006F4C61">
        <w:rPr>
          <w:rFonts w:eastAsia="Arial Unicode MS" w:cs="Arial"/>
          <w:color w:val="000000"/>
          <w:sz w:val="20"/>
          <w:szCs w:val="20"/>
        </w:rPr>
        <w:t>eventuale termine per l’avvio delle attività;</w:t>
      </w:r>
    </w:p>
    <w:p w:rsidR="006F4C61" w:rsidRPr="006F4C61" w:rsidRDefault="006F4C61" w:rsidP="006F4C61">
      <w:pPr>
        <w:widowControl/>
        <w:numPr>
          <w:ilvl w:val="0"/>
          <w:numId w:val="3"/>
        </w:numPr>
        <w:autoSpaceDE w:val="0"/>
        <w:autoSpaceDN w:val="0"/>
        <w:adjustRightInd w:val="0"/>
        <w:spacing w:after="120" w:line="240" w:lineRule="atLeast"/>
        <w:rPr>
          <w:rFonts w:eastAsia="Arial Unicode MS" w:cs="Arial"/>
          <w:color w:val="000000"/>
          <w:sz w:val="20"/>
          <w:szCs w:val="20"/>
        </w:rPr>
      </w:pPr>
      <w:r w:rsidRPr="006F4C61">
        <w:rPr>
          <w:rFonts w:eastAsia="Arial Unicode MS" w:cs="Arial"/>
          <w:color w:val="000000"/>
          <w:sz w:val="20"/>
          <w:szCs w:val="20"/>
        </w:rPr>
        <w:t>obblighi del Beneficiario, rispetto ai quali sono contenuti almeno:</w:t>
      </w:r>
    </w:p>
    <w:p w:rsidR="006A287E" w:rsidRPr="0075132C" w:rsidRDefault="006A287E" w:rsidP="006A287E">
      <w:pPr>
        <w:widowControl/>
        <w:numPr>
          <w:ilvl w:val="0"/>
          <w:numId w:val="5"/>
        </w:numPr>
        <w:autoSpaceDE w:val="0"/>
        <w:autoSpaceDN w:val="0"/>
        <w:adjustRightInd w:val="0"/>
        <w:spacing w:before="60" w:after="120" w:line="240" w:lineRule="atLeast"/>
        <w:contextualSpacing/>
        <w:rPr>
          <w:rFonts w:eastAsia="Arial Unicode MS" w:cs="Arial"/>
          <w:color w:val="000000"/>
          <w:sz w:val="20"/>
          <w:szCs w:val="20"/>
        </w:rPr>
      </w:pPr>
      <w:r w:rsidRPr="0075132C">
        <w:rPr>
          <w:rFonts w:eastAsia="Arial Unicode MS" w:cs="Arial"/>
          <w:color w:val="000000"/>
          <w:sz w:val="20"/>
          <w:szCs w:val="20"/>
        </w:rPr>
        <w:t>applicazione della normativa comunitaria in tema di pubblicità e informazione circa il finanziamento con fondi comunitari ai sensi dell’Allegato XII, Sezione 2.2, al Reg. (UE) n. 1303/2013 e del Reg. (UE) n. 821/2014 (richiamo al cofinanziamento comunitario delle operazioni, impiego dell’emblema dell’Unione Europea con indicazione del Fondo Strutturale);</w:t>
      </w:r>
    </w:p>
    <w:p w:rsidR="006A287E" w:rsidRPr="0075132C" w:rsidRDefault="006A287E" w:rsidP="006A287E">
      <w:pPr>
        <w:widowControl/>
        <w:numPr>
          <w:ilvl w:val="0"/>
          <w:numId w:val="5"/>
        </w:numPr>
        <w:autoSpaceDE w:val="0"/>
        <w:autoSpaceDN w:val="0"/>
        <w:adjustRightInd w:val="0"/>
        <w:spacing w:before="60" w:after="120" w:line="240" w:lineRule="atLeast"/>
        <w:contextualSpacing/>
        <w:rPr>
          <w:rFonts w:eastAsia="Arial Unicode MS" w:cs="Arial"/>
          <w:color w:val="000000"/>
          <w:sz w:val="20"/>
          <w:szCs w:val="20"/>
        </w:rPr>
      </w:pPr>
      <w:r w:rsidRPr="0075132C">
        <w:rPr>
          <w:rFonts w:eastAsia="Arial Unicode MS" w:cs="Arial"/>
          <w:color w:val="000000"/>
          <w:sz w:val="20"/>
          <w:szCs w:val="20"/>
        </w:rPr>
        <w:t xml:space="preserve">adozione di un sistema di contabilità separata o di codificazione contabile adeguata nella gestione di tutte le transazioni relative all’operazione cofinanziata a valere sulle risorse del PO (es. codice contabile associato al progetto); </w:t>
      </w:r>
    </w:p>
    <w:p w:rsidR="006A287E" w:rsidRPr="0075132C" w:rsidRDefault="006A287E" w:rsidP="006A287E">
      <w:pPr>
        <w:widowControl/>
        <w:numPr>
          <w:ilvl w:val="0"/>
          <w:numId w:val="5"/>
        </w:numPr>
        <w:autoSpaceDE w:val="0"/>
        <w:autoSpaceDN w:val="0"/>
        <w:adjustRightInd w:val="0"/>
        <w:spacing w:before="60" w:after="120" w:line="240" w:lineRule="atLeast"/>
        <w:contextualSpacing/>
        <w:rPr>
          <w:rFonts w:eastAsia="Arial Unicode MS" w:cs="Arial"/>
          <w:color w:val="000000"/>
          <w:sz w:val="20"/>
          <w:szCs w:val="20"/>
        </w:rPr>
      </w:pPr>
      <w:r w:rsidRPr="0075132C">
        <w:rPr>
          <w:rFonts w:eastAsia="Arial Unicode MS" w:cs="Arial"/>
          <w:color w:val="000000"/>
          <w:sz w:val="20"/>
          <w:szCs w:val="20"/>
        </w:rPr>
        <w:t>rispetto delle procedure e dei termini di rendicontazione;</w:t>
      </w:r>
    </w:p>
    <w:p w:rsidR="006A287E" w:rsidRPr="0075132C" w:rsidRDefault="006A287E" w:rsidP="006A287E">
      <w:pPr>
        <w:widowControl/>
        <w:numPr>
          <w:ilvl w:val="0"/>
          <w:numId w:val="5"/>
        </w:numPr>
        <w:autoSpaceDE w:val="0"/>
        <w:autoSpaceDN w:val="0"/>
        <w:adjustRightInd w:val="0"/>
        <w:spacing w:before="60" w:after="120" w:line="240" w:lineRule="atLeast"/>
        <w:contextualSpacing/>
        <w:rPr>
          <w:rFonts w:eastAsia="Arial Unicode MS" w:cs="Arial"/>
          <w:color w:val="000000"/>
          <w:sz w:val="20"/>
          <w:szCs w:val="20"/>
        </w:rPr>
      </w:pPr>
      <w:r w:rsidRPr="0075132C">
        <w:rPr>
          <w:rFonts w:eastAsia="Arial Unicode MS" w:cs="Arial"/>
          <w:color w:val="000000"/>
          <w:sz w:val="20"/>
          <w:szCs w:val="20"/>
        </w:rPr>
        <w:t>impegno a conservare e rendere disponibile la documentazione relativa all’operazione finanziata  per il periodo previsto dall’art. 140 del Reg. (UE) n. 1303/2013 per ogni azione di verifica e controllo;</w:t>
      </w:r>
    </w:p>
    <w:p w:rsidR="006A287E" w:rsidRPr="0075132C" w:rsidRDefault="006A287E" w:rsidP="006A287E">
      <w:pPr>
        <w:widowControl/>
        <w:numPr>
          <w:ilvl w:val="0"/>
          <w:numId w:val="5"/>
        </w:numPr>
        <w:autoSpaceDE w:val="0"/>
        <w:autoSpaceDN w:val="0"/>
        <w:adjustRightInd w:val="0"/>
        <w:spacing w:before="60" w:after="120" w:line="240" w:lineRule="atLeast"/>
        <w:contextualSpacing/>
        <w:rPr>
          <w:rFonts w:eastAsia="Arial Unicode MS" w:cs="Arial"/>
          <w:color w:val="000000"/>
          <w:sz w:val="20"/>
          <w:szCs w:val="20"/>
        </w:rPr>
      </w:pPr>
      <w:r w:rsidRPr="0075132C">
        <w:rPr>
          <w:rFonts w:eastAsia="Arial Unicode MS" w:cs="Arial"/>
          <w:color w:val="000000"/>
          <w:sz w:val="20"/>
          <w:szCs w:val="20"/>
        </w:rPr>
        <w:t>rispetto degli obblighi di registrazione e aggiornamento dei dati nel Sistema Informativo e rispetto delle procedure di monitoraggio</w:t>
      </w:r>
      <w:r>
        <w:rPr>
          <w:rFonts w:eastAsia="Arial Unicode MS" w:cs="Arial"/>
          <w:color w:val="000000"/>
          <w:sz w:val="20"/>
          <w:szCs w:val="20"/>
        </w:rPr>
        <w:t xml:space="preserve"> e di alimentazione degli indicatori di performance</w:t>
      </w:r>
      <w:r w:rsidRPr="0075132C">
        <w:rPr>
          <w:rFonts w:eastAsia="Arial Unicode MS" w:cs="Arial"/>
          <w:color w:val="000000"/>
          <w:sz w:val="20"/>
          <w:szCs w:val="20"/>
        </w:rPr>
        <w:t>;</w:t>
      </w:r>
    </w:p>
    <w:p w:rsidR="006A287E" w:rsidRPr="0075132C" w:rsidRDefault="006A287E" w:rsidP="006A287E">
      <w:pPr>
        <w:widowControl/>
        <w:numPr>
          <w:ilvl w:val="0"/>
          <w:numId w:val="5"/>
        </w:numPr>
        <w:autoSpaceDE w:val="0"/>
        <w:autoSpaceDN w:val="0"/>
        <w:adjustRightInd w:val="0"/>
        <w:spacing w:before="60" w:after="120" w:line="240" w:lineRule="atLeast"/>
        <w:contextualSpacing/>
        <w:rPr>
          <w:rFonts w:eastAsia="Arial Unicode MS" w:cs="Arial"/>
          <w:color w:val="000000"/>
          <w:sz w:val="20"/>
          <w:szCs w:val="20"/>
        </w:rPr>
      </w:pPr>
      <w:r w:rsidRPr="0075132C">
        <w:rPr>
          <w:rFonts w:eastAsia="Arial Unicode MS" w:cs="Arial"/>
          <w:color w:val="000000"/>
          <w:sz w:val="20"/>
          <w:szCs w:val="20"/>
        </w:rPr>
        <w:t>applicazione e rispetto delle disposizioni in materia di contrasto al lavoro non regolare, di ambiente e di p</w:t>
      </w:r>
      <w:r>
        <w:rPr>
          <w:rFonts w:eastAsia="Arial Unicode MS" w:cs="Arial"/>
          <w:color w:val="000000"/>
          <w:sz w:val="20"/>
          <w:szCs w:val="20"/>
        </w:rPr>
        <w:t>ari opportunità, ove pertinente;</w:t>
      </w:r>
    </w:p>
    <w:p w:rsidR="006A287E" w:rsidRDefault="006A287E" w:rsidP="006A287E">
      <w:pPr>
        <w:widowControl/>
        <w:numPr>
          <w:ilvl w:val="0"/>
          <w:numId w:val="5"/>
        </w:numPr>
        <w:autoSpaceDE w:val="0"/>
        <w:autoSpaceDN w:val="0"/>
        <w:adjustRightInd w:val="0"/>
        <w:spacing w:before="60" w:after="120" w:line="240" w:lineRule="atLeast"/>
        <w:contextualSpacing/>
        <w:rPr>
          <w:rFonts w:eastAsia="Arial Unicode MS" w:cs="Arial"/>
          <w:color w:val="000000"/>
          <w:sz w:val="20"/>
          <w:szCs w:val="20"/>
        </w:rPr>
      </w:pPr>
      <w:r w:rsidRPr="0075132C">
        <w:rPr>
          <w:rFonts w:eastAsia="Arial Unicode MS" w:cs="Arial"/>
          <w:color w:val="000000"/>
          <w:sz w:val="20"/>
          <w:szCs w:val="20"/>
        </w:rPr>
        <w:t>modalità di scambio elettronico dei dati con il beneficiario</w:t>
      </w:r>
      <w:r>
        <w:rPr>
          <w:rFonts w:eastAsia="Arial Unicode MS" w:cs="Arial"/>
          <w:color w:val="000000"/>
          <w:sz w:val="20"/>
          <w:szCs w:val="20"/>
        </w:rPr>
        <w:t>;</w:t>
      </w:r>
    </w:p>
    <w:p w:rsidR="006A287E" w:rsidRPr="006A287E" w:rsidRDefault="006A287E" w:rsidP="006A287E">
      <w:pPr>
        <w:numPr>
          <w:ilvl w:val="0"/>
          <w:numId w:val="5"/>
        </w:numPr>
        <w:spacing w:before="60" w:line="240" w:lineRule="atLeast"/>
        <w:contextualSpacing/>
        <w:rPr>
          <w:rFonts w:eastAsia="Arial Unicode MS" w:cs="Arial"/>
          <w:color w:val="000000"/>
          <w:sz w:val="20"/>
          <w:szCs w:val="20"/>
        </w:rPr>
      </w:pPr>
      <w:r w:rsidRPr="006F4C61">
        <w:rPr>
          <w:rFonts w:eastAsia="Arial Unicode MS" w:cs="Arial"/>
          <w:color w:val="000000"/>
          <w:sz w:val="20"/>
          <w:szCs w:val="20"/>
        </w:rPr>
        <w:t>l’attestazione del possesso di capacità amministrativa, operativa e finanziaria in sed</w:t>
      </w:r>
      <w:r>
        <w:rPr>
          <w:rFonts w:eastAsia="Arial Unicode MS" w:cs="Arial"/>
          <w:color w:val="000000"/>
          <w:sz w:val="20"/>
          <w:szCs w:val="20"/>
        </w:rPr>
        <w:t>e di presentazione dell’istanza;</w:t>
      </w:r>
      <w:r w:rsidRPr="006A287E">
        <w:rPr>
          <w:rFonts w:cs="Arial"/>
          <w:color w:val="000000"/>
          <w:sz w:val="20"/>
          <w:szCs w:val="20"/>
          <w:lang w:eastAsia="en-US"/>
        </w:rPr>
        <w:t xml:space="preserve"> </w:t>
      </w:r>
    </w:p>
    <w:p w:rsidR="006A287E" w:rsidRPr="006A287E" w:rsidRDefault="006A287E" w:rsidP="006A287E">
      <w:pPr>
        <w:numPr>
          <w:ilvl w:val="0"/>
          <w:numId w:val="5"/>
        </w:numPr>
        <w:spacing w:before="60" w:line="240" w:lineRule="atLeast"/>
        <w:contextualSpacing/>
        <w:rPr>
          <w:rFonts w:eastAsia="Arial Unicode MS" w:cs="Arial"/>
          <w:color w:val="000000"/>
          <w:sz w:val="20"/>
          <w:szCs w:val="20"/>
        </w:rPr>
      </w:pPr>
      <w:r w:rsidRPr="006A287E">
        <w:rPr>
          <w:rFonts w:eastAsia="Arial Unicode MS" w:cs="Arial"/>
          <w:color w:val="000000"/>
          <w:sz w:val="20"/>
          <w:szCs w:val="20"/>
        </w:rPr>
        <w:t>Casi di revoca delle agevolazioni.</w:t>
      </w:r>
    </w:p>
    <w:p w:rsidR="006A287E" w:rsidRPr="006F4C61" w:rsidRDefault="006A287E" w:rsidP="006A287E">
      <w:pPr>
        <w:widowControl/>
        <w:autoSpaceDE w:val="0"/>
        <w:autoSpaceDN w:val="0"/>
        <w:adjustRightInd w:val="0"/>
        <w:spacing w:before="60" w:after="120" w:line="240" w:lineRule="atLeast"/>
        <w:ind w:left="1440"/>
        <w:contextualSpacing/>
        <w:rPr>
          <w:rFonts w:ascii="Calibri" w:eastAsia="Arial Unicode MS" w:hAnsi="Calibri" w:cs="Arial"/>
          <w:color w:val="000000"/>
          <w:sz w:val="20"/>
          <w:szCs w:val="20"/>
          <w:lang w:eastAsia="en-US"/>
        </w:rPr>
      </w:pPr>
    </w:p>
    <w:p w:rsidR="006A287E" w:rsidRPr="0075132C" w:rsidRDefault="006A287E" w:rsidP="006A287E">
      <w:pPr>
        <w:widowControl/>
        <w:autoSpaceDE w:val="0"/>
        <w:autoSpaceDN w:val="0"/>
        <w:adjustRightInd w:val="0"/>
        <w:spacing w:before="60" w:after="120" w:line="240" w:lineRule="atLeast"/>
        <w:ind w:left="1440"/>
        <w:contextualSpacing/>
        <w:rPr>
          <w:rFonts w:eastAsia="Arial Unicode MS" w:cs="Arial"/>
          <w:color w:val="000000"/>
          <w:sz w:val="20"/>
          <w:szCs w:val="20"/>
        </w:rPr>
      </w:pPr>
    </w:p>
    <w:p w:rsidR="006F4C61" w:rsidRPr="006F4C61" w:rsidRDefault="006F4C61" w:rsidP="006F4C61">
      <w:pPr>
        <w:widowControl/>
        <w:numPr>
          <w:ilvl w:val="0"/>
          <w:numId w:val="3"/>
        </w:numPr>
        <w:autoSpaceDE w:val="0"/>
        <w:autoSpaceDN w:val="0"/>
        <w:adjustRightInd w:val="0"/>
        <w:spacing w:after="120" w:line="240" w:lineRule="atLeast"/>
        <w:rPr>
          <w:rFonts w:eastAsia="Arial Unicode MS" w:cs="Arial"/>
          <w:color w:val="000000"/>
          <w:sz w:val="20"/>
          <w:szCs w:val="20"/>
        </w:rPr>
      </w:pPr>
      <w:r w:rsidRPr="006F4C61">
        <w:rPr>
          <w:rFonts w:eastAsia="Arial Unicode MS" w:cs="Arial"/>
          <w:color w:val="000000"/>
          <w:sz w:val="20"/>
          <w:szCs w:val="20"/>
        </w:rPr>
        <w:t>spese ammissibili e norme di ammissibilità della spesa;</w:t>
      </w:r>
    </w:p>
    <w:p w:rsidR="006F4C61" w:rsidRPr="006F4C61" w:rsidRDefault="006F4C61" w:rsidP="006F4C61">
      <w:pPr>
        <w:widowControl/>
        <w:numPr>
          <w:ilvl w:val="0"/>
          <w:numId w:val="3"/>
        </w:numPr>
        <w:autoSpaceDE w:val="0"/>
        <w:autoSpaceDN w:val="0"/>
        <w:adjustRightInd w:val="0"/>
        <w:spacing w:after="120" w:line="240" w:lineRule="atLeast"/>
        <w:rPr>
          <w:rFonts w:eastAsia="Arial Unicode MS" w:cs="Arial"/>
          <w:color w:val="000000"/>
          <w:sz w:val="20"/>
          <w:szCs w:val="20"/>
        </w:rPr>
      </w:pPr>
      <w:r w:rsidRPr="006F4C61">
        <w:rPr>
          <w:rFonts w:eastAsia="Arial Unicode MS" w:cs="Arial"/>
          <w:color w:val="000000"/>
          <w:sz w:val="20"/>
          <w:szCs w:val="20"/>
        </w:rPr>
        <w:t>descrizione dettagliata della proprietà dei prodotti (ove previsto);</w:t>
      </w:r>
    </w:p>
    <w:p w:rsidR="006F4C61" w:rsidRPr="006F4C61" w:rsidRDefault="006F4C61" w:rsidP="006F4C61">
      <w:pPr>
        <w:widowControl/>
        <w:numPr>
          <w:ilvl w:val="0"/>
          <w:numId w:val="3"/>
        </w:numPr>
        <w:autoSpaceDE w:val="0"/>
        <w:autoSpaceDN w:val="0"/>
        <w:adjustRightInd w:val="0"/>
        <w:spacing w:after="120" w:line="240" w:lineRule="atLeast"/>
        <w:rPr>
          <w:rFonts w:eastAsia="Arial Unicode MS" w:cs="Arial"/>
          <w:color w:val="000000"/>
          <w:sz w:val="20"/>
          <w:szCs w:val="20"/>
        </w:rPr>
      </w:pPr>
      <w:r w:rsidRPr="006F4C61">
        <w:rPr>
          <w:rFonts w:eastAsia="Arial Unicode MS" w:cs="Arial"/>
          <w:color w:val="000000"/>
          <w:sz w:val="20"/>
          <w:szCs w:val="20"/>
        </w:rPr>
        <w:t>indicazione delle garanzie e coperture assicurative (ove previsto);</w:t>
      </w:r>
    </w:p>
    <w:p w:rsidR="006F4C61" w:rsidRPr="006F4C61" w:rsidRDefault="006F4C61" w:rsidP="006F4C61">
      <w:pPr>
        <w:widowControl/>
        <w:numPr>
          <w:ilvl w:val="0"/>
          <w:numId w:val="3"/>
        </w:numPr>
        <w:autoSpaceDE w:val="0"/>
        <w:autoSpaceDN w:val="0"/>
        <w:adjustRightInd w:val="0"/>
        <w:spacing w:after="120" w:line="240" w:lineRule="atLeast"/>
        <w:rPr>
          <w:rFonts w:eastAsia="Arial Unicode MS" w:cs="Arial"/>
          <w:color w:val="000000"/>
          <w:sz w:val="20"/>
          <w:szCs w:val="20"/>
        </w:rPr>
      </w:pPr>
      <w:r w:rsidRPr="006F4C61">
        <w:rPr>
          <w:rFonts w:eastAsia="Arial Unicode MS" w:cs="Arial"/>
          <w:color w:val="000000"/>
          <w:sz w:val="20"/>
          <w:szCs w:val="20"/>
        </w:rPr>
        <w:lastRenderedPageBreak/>
        <w:t>indicazione del foro competente;</w:t>
      </w:r>
    </w:p>
    <w:p w:rsidR="006F4C61" w:rsidRPr="006F4C61" w:rsidRDefault="006F4C61" w:rsidP="006F4C61">
      <w:pPr>
        <w:widowControl/>
        <w:numPr>
          <w:ilvl w:val="0"/>
          <w:numId w:val="3"/>
        </w:numPr>
        <w:autoSpaceDE w:val="0"/>
        <w:autoSpaceDN w:val="0"/>
        <w:adjustRightInd w:val="0"/>
        <w:spacing w:after="120" w:line="240" w:lineRule="atLeast"/>
        <w:rPr>
          <w:rFonts w:eastAsia="Arial Unicode MS" w:cs="Arial"/>
          <w:color w:val="000000"/>
          <w:sz w:val="20"/>
          <w:szCs w:val="20"/>
        </w:rPr>
      </w:pPr>
      <w:r w:rsidRPr="006F4C61">
        <w:rPr>
          <w:rFonts w:eastAsia="Arial Unicode MS" w:cs="Arial"/>
          <w:color w:val="000000"/>
          <w:sz w:val="20"/>
          <w:szCs w:val="20"/>
        </w:rPr>
        <w:t xml:space="preserve">indicazione del responsabile del procedimento ai sensi dell’art. </w:t>
      </w:r>
      <w:smartTag w:uri="urn:schemas-microsoft-com:office:smarttags" w:element="metricconverter">
        <w:smartTagPr>
          <w:attr w:name="ProductID" w:val="4 L"/>
        </w:smartTagPr>
        <w:r w:rsidRPr="006F4C61">
          <w:rPr>
            <w:rFonts w:eastAsia="Arial Unicode MS" w:cs="Arial"/>
            <w:color w:val="000000"/>
            <w:sz w:val="20"/>
            <w:szCs w:val="20"/>
          </w:rPr>
          <w:t>4 L</w:t>
        </w:r>
      </w:smartTag>
      <w:r w:rsidRPr="006F4C61">
        <w:rPr>
          <w:rFonts w:eastAsia="Arial Unicode MS" w:cs="Arial"/>
          <w:color w:val="000000"/>
          <w:sz w:val="20"/>
          <w:szCs w:val="20"/>
        </w:rPr>
        <w:t xml:space="preserve">. 241/1990 e s.m.i.; </w:t>
      </w:r>
    </w:p>
    <w:p w:rsidR="006F4C61" w:rsidRPr="006F4C61" w:rsidRDefault="006F4C61" w:rsidP="006F4C61">
      <w:pPr>
        <w:widowControl/>
        <w:numPr>
          <w:ilvl w:val="0"/>
          <w:numId w:val="3"/>
        </w:numPr>
        <w:spacing w:after="120" w:line="240" w:lineRule="atLeast"/>
        <w:rPr>
          <w:rFonts w:eastAsia="Arial Unicode MS" w:cs="Arial"/>
          <w:color w:val="000000"/>
          <w:sz w:val="20"/>
          <w:szCs w:val="20"/>
        </w:rPr>
      </w:pPr>
      <w:r w:rsidRPr="006F4C61">
        <w:rPr>
          <w:rFonts w:eastAsia="Arial Unicode MS" w:cs="Arial"/>
          <w:color w:val="000000"/>
          <w:sz w:val="20"/>
          <w:szCs w:val="20"/>
        </w:rPr>
        <w:t>tutela della privacy ai sensi del D.Lgs. 196/2003 “Codice in materia di protezione dei dati personali”.</w:t>
      </w:r>
    </w:p>
    <w:p w:rsidR="00C369A9" w:rsidRDefault="00C369A9"/>
    <w:sectPr w:rsidR="00C369A9">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DDA" w:rsidRDefault="00674DDA" w:rsidP="006F4C61">
      <w:pPr>
        <w:spacing w:after="0"/>
      </w:pPr>
      <w:r>
        <w:separator/>
      </w:r>
    </w:p>
  </w:endnote>
  <w:endnote w:type="continuationSeparator" w:id="0">
    <w:p w:rsidR="00674DDA" w:rsidRDefault="00674DDA" w:rsidP="006F4C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Roman">
    <w:panose1 w:val="00000000000000000000"/>
    <w:charset w:val="FF"/>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C61" w:rsidRDefault="006F4C61">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C61" w:rsidRDefault="006F4C61">
    <w:pPr>
      <w:pStyle w:val="Pidipagina"/>
      <w:jc w:val="right"/>
    </w:pPr>
    <w:r>
      <w:fldChar w:fldCharType="begin"/>
    </w:r>
    <w:r>
      <w:instrText>PAGE   \* MERGEFORMAT</w:instrText>
    </w:r>
    <w:r>
      <w:fldChar w:fldCharType="separate"/>
    </w:r>
    <w:r w:rsidR="000E70C4">
      <w:rPr>
        <w:noProof/>
      </w:rPr>
      <w:t>1</w:t>
    </w:r>
    <w:r>
      <w:fldChar w:fldCharType="end"/>
    </w:r>
  </w:p>
  <w:p w:rsidR="006F4C61" w:rsidRDefault="006F4C61">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C61" w:rsidRDefault="006F4C6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DDA" w:rsidRDefault="00674DDA" w:rsidP="006F4C61">
      <w:pPr>
        <w:spacing w:after="0"/>
      </w:pPr>
      <w:r>
        <w:separator/>
      </w:r>
    </w:p>
  </w:footnote>
  <w:footnote w:type="continuationSeparator" w:id="0">
    <w:p w:rsidR="00674DDA" w:rsidRDefault="00674DDA" w:rsidP="006F4C6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C61" w:rsidRDefault="006F4C61">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C61" w:rsidRDefault="006F4C61">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C61" w:rsidRDefault="006F4C61">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BD662F"/>
    <w:multiLevelType w:val="hybridMultilevel"/>
    <w:tmpl w:val="C2C0DD6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nsid w:val="41B80008"/>
    <w:multiLevelType w:val="hybridMultilevel"/>
    <w:tmpl w:val="F20C53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7177849"/>
    <w:multiLevelType w:val="hybridMultilevel"/>
    <w:tmpl w:val="D92C14A0"/>
    <w:lvl w:ilvl="0" w:tplc="9C5C25D0">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360"/>
        </w:tabs>
        <w:ind w:left="360" w:hanging="360"/>
      </w:pPr>
    </w:lvl>
    <w:lvl w:ilvl="2" w:tplc="66B80DF8">
      <w:numFmt w:val="bullet"/>
      <w:lvlText w:val="-"/>
      <w:lvlJc w:val="left"/>
      <w:pPr>
        <w:tabs>
          <w:tab w:val="num" w:pos="1260"/>
        </w:tabs>
        <w:ind w:left="1260" w:hanging="360"/>
      </w:pPr>
      <w:rPr>
        <w:rFonts w:ascii="Calibri" w:eastAsia="Calibri" w:hAnsi="Calibri" w:cs="Roman" w:hint="default"/>
      </w:rPr>
    </w:lvl>
    <w:lvl w:ilvl="3" w:tplc="0410000F" w:tentative="1">
      <w:start w:val="1"/>
      <w:numFmt w:val="decimal"/>
      <w:lvlText w:val="%4."/>
      <w:lvlJc w:val="left"/>
      <w:pPr>
        <w:tabs>
          <w:tab w:val="num" w:pos="1800"/>
        </w:tabs>
        <w:ind w:left="1800" w:hanging="360"/>
      </w:pPr>
    </w:lvl>
    <w:lvl w:ilvl="4" w:tplc="04100019" w:tentative="1">
      <w:start w:val="1"/>
      <w:numFmt w:val="lowerLetter"/>
      <w:lvlText w:val="%5."/>
      <w:lvlJc w:val="left"/>
      <w:pPr>
        <w:tabs>
          <w:tab w:val="num" w:pos="2520"/>
        </w:tabs>
        <w:ind w:left="2520" w:hanging="360"/>
      </w:pPr>
    </w:lvl>
    <w:lvl w:ilvl="5" w:tplc="0410001B" w:tentative="1">
      <w:start w:val="1"/>
      <w:numFmt w:val="lowerRoman"/>
      <w:lvlText w:val="%6."/>
      <w:lvlJc w:val="right"/>
      <w:pPr>
        <w:tabs>
          <w:tab w:val="num" w:pos="3240"/>
        </w:tabs>
        <w:ind w:left="3240" w:hanging="180"/>
      </w:pPr>
    </w:lvl>
    <w:lvl w:ilvl="6" w:tplc="0410000F" w:tentative="1">
      <w:start w:val="1"/>
      <w:numFmt w:val="decimal"/>
      <w:lvlText w:val="%7."/>
      <w:lvlJc w:val="left"/>
      <w:pPr>
        <w:tabs>
          <w:tab w:val="num" w:pos="3960"/>
        </w:tabs>
        <w:ind w:left="3960" w:hanging="360"/>
      </w:pPr>
    </w:lvl>
    <w:lvl w:ilvl="7" w:tplc="04100019" w:tentative="1">
      <w:start w:val="1"/>
      <w:numFmt w:val="lowerLetter"/>
      <w:lvlText w:val="%8."/>
      <w:lvlJc w:val="left"/>
      <w:pPr>
        <w:tabs>
          <w:tab w:val="num" w:pos="4680"/>
        </w:tabs>
        <w:ind w:left="4680" w:hanging="360"/>
      </w:pPr>
    </w:lvl>
    <w:lvl w:ilvl="8" w:tplc="0410001B">
      <w:start w:val="1"/>
      <w:numFmt w:val="lowerRoman"/>
      <w:lvlText w:val="%9."/>
      <w:lvlJc w:val="right"/>
      <w:pPr>
        <w:tabs>
          <w:tab w:val="num" w:pos="5400"/>
        </w:tabs>
        <w:ind w:left="5400" w:hanging="180"/>
      </w:pPr>
    </w:lvl>
  </w:abstractNum>
  <w:abstractNum w:abstractNumId="3">
    <w:nsid w:val="5FA635A1"/>
    <w:multiLevelType w:val="hybridMultilevel"/>
    <w:tmpl w:val="E1B0C8E6"/>
    <w:lvl w:ilvl="0" w:tplc="9C5C25D0">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360"/>
        </w:tabs>
        <w:ind w:left="360" w:hanging="360"/>
      </w:pPr>
    </w:lvl>
    <w:lvl w:ilvl="2" w:tplc="0410001B">
      <w:start w:val="1"/>
      <w:numFmt w:val="lowerRoman"/>
      <w:lvlText w:val="%3."/>
      <w:lvlJc w:val="right"/>
      <w:pPr>
        <w:tabs>
          <w:tab w:val="num" w:pos="1080"/>
        </w:tabs>
        <w:ind w:left="1080" w:hanging="180"/>
      </w:pPr>
    </w:lvl>
    <w:lvl w:ilvl="3" w:tplc="DE62EF38">
      <w:start w:val="1"/>
      <w:numFmt w:val="decimal"/>
      <w:lvlText w:val="%4)"/>
      <w:lvlJc w:val="left"/>
      <w:pPr>
        <w:tabs>
          <w:tab w:val="num" w:pos="1800"/>
        </w:tabs>
        <w:ind w:left="1800" w:hanging="360"/>
      </w:pPr>
      <w:rPr>
        <w:rFonts w:hint="default"/>
      </w:rPr>
    </w:lvl>
    <w:lvl w:ilvl="4" w:tplc="04100019" w:tentative="1">
      <w:start w:val="1"/>
      <w:numFmt w:val="lowerLetter"/>
      <w:lvlText w:val="%5."/>
      <w:lvlJc w:val="left"/>
      <w:pPr>
        <w:tabs>
          <w:tab w:val="num" w:pos="2520"/>
        </w:tabs>
        <w:ind w:left="2520" w:hanging="360"/>
      </w:pPr>
    </w:lvl>
    <w:lvl w:ilvl="5" w:tplc="0410001B" w:tentative="1">
      <w:start w:val="1"/>
      <w:numFmt w:val="lowerRoman"/>
      <w:lvlText w:val="%6."/>
      <w:lvlJc w:val="right"/>
      <w:pPr>
        <w:tabs>
          <w:tab w:val="num" w:pos="3240"/>
        </w:tabs>
        <w:ind w:left="3240" w:hanging="180"/>
      </w:pPr>
    </w:lvl>
    <w:lvl w:ilvl="6" w:tplc="0410000F" w:tentative="1">
      <w:start w:val="1"/>
      <w:numFmt w:val="decimal"/>
      <w:lvlText w:val="%7."/>
      <w:lvlJc w:val="left"/>
      <w:pPr>
        <w:tabs>
          <w:tab w:val="num" w:pos="3960"/>
        </w:tabs>
        <w:ind w:left="3960" w:hanging="360"/>
      </w:pPr>
    </w:lvl>
    <w:lvl w:ilvl="7" w:tplc="04100019" w:tentative="1">
      <w:start w:val="1"/>
      <w:numFmt w:val="lowerLetter"/>
      <w:lvlText w:val="%8."/>
      <w:lvlJc w:val="left"/>
      <w:pPr>
        <w:tabs>
          <w:tab w:val="num" w:pos="4680"/>
        </w:tabs>
        <w:ind w:left="4680" w:hanging="360"/>
      </w:pPr>
    </w:lvl>
    <w:lvl w:ilvl="8" w:tplc="0410001B" w:tentative="1">
      <w:start w:val="1"/>
      <w:numFmt w:val="lowerRoman"/>
      <w:lvlText w:val="%9."/>
      <w:lvlJc w:val="right"/>
      <w:pPr>
        <w:tabs>
          <w:tab w:val="num" w:pos="5400"/>
        </w:tabs>
        <w:ind w:left="5400" w:hanging="180"/>
      </w:pPr>
    </w:lvl>
  </w:abstractNum>
  <w:abstractNum w:abstractNumId="4">
    <w:nsid w:val="7A560519"/>
    <w:multiLevelType w:val="hybridMultilevel"/>
    <w:tmpl w:val="C0146FF0"/>
    <w:lvl w:ilvl="0" w:tplc="D9288DD2">
      <w:start w:val="1"/>
      <w:numFmt w:val="bullet"/>
      <w:pStyle w:val="Paragrafoelenco"/>
      <w:lvlText w:val=""/>
      <w:lvlJc w:val="left"/>
      <w:pPr>
        <w:ind w:left="644" w:hanging="360"/>
      </w:pPr>
      <w:rPr>
        <w:rFonts w:ascii="Wingdings" w:hAnsi="Wingdings" w:hint="default"/>
        <w:b/>
        <w:color w:val="943634"/>
        <w:sz w:val="18"/>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abstractNumId w:val="4"/>
  </w:num>
  <w:num w:numId="2">
    <w:abstractNumId w:val="4"/>
  </w:num>
  <w:num w:numId="3">
    <w:abstractNumId w:val="3"/>
  </w:num>
  <w:num w:numId="4">
    <w:abstractNumId w:val="2"/>
  </w:num>
  <w:num w:numId="5">
    <w:abstractNumId w:val="0"/>
  </w:num>
  <w:num w:numId="6">
    <w:abstractNumId w:val="1"/>
  </w:num>
  <w:num w:numId="7">
    <w:abstractNumId w:val="4"/>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C61"/>
    <w:rsid w:val="0006061B"/>
    <w:rsid w:val="000E70C4"/>
    <w:rsid w:val="00250221"/>
    <w:rsid w:val="00476240"/>
    <w:rsid w:val="004A3798"/>
    <w:rsid w:val="004F2628"/>
    <w:rsid w:val="005C3EDD"/>
    <w:rsid w:val="00647FBA"/>
    <w:rsid w:val="00674DDA"/>
    <w:rsid w:val="006A287E"/>
    <w:rsid w:val="006F4C61"/>
    <w:rsid w:val="0085163E"/>
    <w:rsid w:val="008655ED"/>
    <w:rsid w:val="009667E5"/>
    <w:rsid w:val="00B13907"/>
    <w:rsid w:val="00C215C9"/>
    <w:rsid w:val="00C369A9"/>
    <w:rsid w:val="00C426D4"/>
    <w:rsid w:val="00CF0773"/>
    <w:rsid w:val="00D134F9"/>
    <w:rsid w:val="00DE70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13907"/>
    <w:pPr>
      <w:widowControl w:val="0"/>
      <w:spacing w:after="60"/>
      <w:jc w:val="both"/>
    </w:pPr>
    <w:rPr>
      <w:rFonts w:ascii="Arial" w:hAnsi="Arial"/>
      <w:sz w:val="22"/>
      <w:szCs w:val="24"/>
    </w:rPr>
  </w:style>
  <w:style w:type="paragraph" w:styleId="Titolo1">
    <w:name w:val="heading 1"/>
    <w:basedOn w:val="Normale"/>
    <w:next w:val="Normale"/>
    <w:link w:val="Titolo1Carattere"/>
    <w:autoRedefine/>
    <w:qFormat/>
    <w:rsid w:val="00B13907"/>
    <w:pPr>
      <w:keepNext/>
      <w:widowControl/>
      <w:tabs>
        <w:tab w:val="right" w:leader="dot" w:pos="9639"/>
      </w:tabs>
      <w:spacing w:beforeLines="60" w:after="120" w:line="168" w:lineRule="auto"/>
      <w:ind w:right="-57"/>
      <w:outlineLvl w:val="0"/>
    </w:pPr>
    <w:rPr>
      <w:rFonts w:ascii="Calibri" w:eastAsia="Arial Unicode MS" w:hAnsi="Calibri" w:cs="Arial Unicode MS"/>
      <w:b/>
      <w:caps/>
      <w:noProof/>
      <w:sz w:val="24"/>
    </w:rPr>
  </w:style>
  <w:style w:type="paragraph" w:styleId="Titolo2">
    <w:name w:val="heading 2"/>
    <w:basedOn w:val="Normale"/>
    <w:next w:val="Normale"/>
    <w:link w:val="Titolo2Carattere"/>
    <w:uiPriority w:val="9"/>
    <w:unhideWhenUsed/>
    <w:qFormat/>
    <w:rsid w:val="00B13907"/>
    <w:pPr>
      <w:keepNext/>
      <w:keepLines/>
      <w:spacing w:before="40" w:after="0"/>
      <w:outlineLvl w:val="1"/>
    </w:pPr>
    <w:rPr>
      <w:rFonts w:ascii="Cambria" w:eastAsia="Times New Roman" w:hAnsi="Cambria"/>
      <w:color w:val="365F91"/>
      <w:sz w:val="26"/>
      <w:szCs w:val="26"/>
    </w:rPr>
  </w:style>
  <w:style w:type="paragraph" w:styleId="Titolo3">
    <w:name w:val="heading 3"/>
    <w:basedOn w:val="Normale"/>
    <w:next w:val="Normale"/>
    <w:link w:val="Titolo3Carattere"/>
    <w:semiHidden/>
    <w:unhideWhenUsed/>
    <w:qFormat/>
    <w:rsid w:val="00B13907"/>
    <w:pPr>
      <w:keepNext/>
      <w:keepLines/>
      <w:spacing w:before="40" w:after="0"/>
      <w:outlineLvl w:val="2"/>
    </w:pPr>
    <w:rPr>
      <w:rFonts w:ascii="Cambria" w:eastAsia="Times New Roman" w:hAnsi="Cambria"/>
      <w:color w:val="243F60"/>
      <w:sz w:val="24"/>
    </w:rPr>
  </w:style>
  <w:style w:type="paragraph" w:styleId="Titolo4">
    <w:name w:val="heading 4"/>
    <w:basedOn w:val="Normale"/>
    <w:next w:val="Normale"/>
    <w:link w:val="Titolo4Carattere"/>
    <w:uiPriority w:val="9"/>
    <w:unhideWhenUsed/>
    <w:qFormat/>
    <w:rsid w:val="00B13907"/>
    <w:pPr>
      <w:keepNext/>
      <w:keepLines/>
      <w:spacing w:before="40" w:after="0"/>
      <w:outlineLvl w:val="3"/>
    </w:pPr>
    <w:rPr>
      <w:rFonts w:ascii="Cambria" w:eastAsia="Times New Roman" w:hAnsi="Cambria"/>
      <w:i/>
      <w:iCs/>
      <w:color w:val="365F91"/>
    </w:rPr>
  </w:style>
  <w:style w:type="paragraph" w:styleId="Titolo5">
    <w:name w:val="heading 5"/>
    <w:basedOn w:val="Normale"/>
    <w:next w:val="Normale"/>
    <w:link w:val="Titolo5Carattere"/>
    <w:uiPriority w:val="9"/>
    <w:unhideWhenUsed/>
    <w:qFormat/>
    <w:rsid w:val="00B13907"/>
    <w:pPr>
      <w:keepNext/>
      <w:keepLines/>
      <w:spacing w:before="40" w:after="0"/>
      <w:outlineLvl w:val="4"/>
    </w:pPr>
    <w:rPr>
      <w:rFonts w:ascii="Cambria" w:eastAsia="Times New Roman" w:hAnsi="Cambria"/>
      <w:color w:val="365F91"/>
    </w:rPr>
  </w:style>
  <w:style w:type="paragraph" w:styleId="Titolo6">
    <w:name w:val="heading 6"/>
    <w:basedOn w:val="Normale"/>
    <w:next w:val="Normale"/>
    <w:link w:val="Titolo6Carattere"/>
    <w:uiPriority w:val="9"/>
    <w:semiHidden/>
    <w:unhideWhenUsed/>
    <w:qFormat/>
    <w:rsid w:val="00B13907"/>
    <w:pPr>
      <w:keepNext/>
      <w:keepLines/>
      <w:spacing w:before="40" w:after="0"/>
      <w:outlineLvl w:val="5"/>
    </w:pPr>
    <w:rPr>
      <w:rFonts w:ascii="Cambria" w:eastAsia="Times New Roman" w:hAnsi="Cambria"/>
      <w:color w:val="243F6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B13907"/>
    <w:rPr>
      <w:rFonts w:eastAsia="Arial Unicode MS" w:cs="Arial Unicode MS"/>
      <w:b/>
      <w:caps/>
      <w:noProof/>
      <w:sz w:val="24"/>
      <w:szCs w:val="24"/>
      <w:lang w:eastAsia="it-IT"/>
    </w:rPr>
  </w:style>
  <w:style w:type="character" w:customStyle="1" w:styleId="Titolo2Carattere">
    <w:name w:val="Titolo 2 Carattere"/>
    <w:link w:val="Titolo2"/>
    <w:uiPriority w:val="9"/>
    <w:rsid w:val="00B13907"/>
    <w:rPr>
      <w:rFonts w:ascii="Cambria" w:eastAsia="Times New Roman" w:hAnsi="Cambria" w:cs="Times New Roman"/>
      <w:color w:val="365F91"/>
      <w:sz w:val="26"/>
      <w:szCs w:val="26"/>
      <w:lang w:eastAsia="it-IT"/>
    </w:rPr>
  </w:style>
  <w:style w:type="character" w:customStyle="1" w:styleId="Titolo3Carattere">
    <w:name w:val="Titolo 3 Carattere"/>
    <w:link w:val="Titolo3"/>
    <w:semiHidden/>
    <w:rsid w:val="00B13907"/>
    <w:rPr>
      <w:rFonts w:ascii="Cambria" w:eastAsia="Times New Roman" w:hAnsi="Cambria" w:cs="Times New Roman"/>
      <w:color w:val="243F60"/>
      <w:sz w:val="24"/>
      <w:szCs w:val="24"/>
      <w:lang w:eastAsia="it-IT"/>
    </w:rPr>
  </w:style>
  <w:style w:type="character" w:customStyle="1" w:styleId="Titolo4Carattere">
    <w:name w:val="Titolo 4 Carattere"/>
    <w:link w:val="Titolo4"/>
    <w:uiPriority w:val="9"/>
    <w:rsid w:val="00B13907"/>
    <w:rPr>
      <w:rFonts w:ascii="Cambria" w:eastAsia="Times New Roman" w:hAnsi="Cambria" w:cs="Times New Roman"/>
      <w:i/>
      <w:iCs/>
      <w:color w:val="365F91"/>
      <w:szCs w:val="24"/>
      <w:lang w:eastAsia="it-IT"/>
    </w:rPr>
  </w:style>
  <w:style w:type="character" w:customStyle="1" w:styleId="Titolo5Carattere">
    <w:name w:val="Titolo 5 Carattere"/>
    <w:link w:val="Titolo5"/>
    <w:uiPriority w:val="9"/>
    <w:rsid w:val="00B13907"/>
    <w:rPr>
      <w:rFonts w:ascii="Cambria" w:eastAsia="Times New Roman" w:hAnsi="Cambria" w:cs="Times New Roman"/>
      <w:color w:val="365F91"/>
      <w:szCs w:val="24"/>
      <w:lang w:eastAsia="it-IT"/>
    </w:rPr>
  </w:style>
  <w:style w:type="character" w:customStyle="1" w:styleId="Titolo6Carattere">
    <w:name w:val="Titolo 6 Carattere"/>
    <w:link w:val="Titolo6"/>
    <w:uiPriority w:val="9"/>
    <w:semiHidden/>
    <w:rsid w:val="00B13907"/>
    <w:rPr>
      <w:rFonts w:ascii="Cambria" w:eastAsia="Times New Roman" w:hAnsi="Cambria" w:cs="Times New Roman"/>
      <w:color w:val="243F60"/>
      <w:szCs w:val="24"/>
      <w:lang w:eastAsia="it-IT"/>
    </w:rPr>
  </w:style>
  <w:style w:type="paragraph" w:styleId="Paragrafoelenco">
    <w:name w:val="List Paragraph"/>
    <w:basedOn w:val="Normale"/>
    <w:uiPriority w:val="1"/>
    <w:qFormat/>
    <w:rsid w:val="00B13907"/>
    <w:pPr>
      <w:widowControl/>
      <w:numPr>
        <w:numId w:val="2"/>
      </w:numPr>
      <w:spacing w:before="60" w:after="120"/>
      <w:contextualSpacing/>
    </w:pPr>
    <w:rPr>
      <w:rFonts w:ascii="Calibri" w:hAnsi="Calibri"/>
      <w:szCs w:val="22"/>
      <w:lang w:eastAsia="en-US"/>
    </w:rPr>
  </w:style>
  <w:style w:type="paragraph" w:styleId="Intestazione">
    <w:name w:val="header"/>
    <w:basedOn w:val="Normale"/>
    <w:link w:val="IntestazioneCarattere"/>
    <w:uiPriority w:val="99"/>
    <w:unhideWhenUsed/>
    <w:rsid w:val="006F4C61"/>
    <w:pPr>
      <w:tabs>
        <w:tab w:val="center" w:pos="4819"/>
        <w:tab w:val="right" w:pos="9638"/>
      </w:tabs>
    </w:pPr>
  </w:style>
  <w:style w:type="character" w:customStyle="1" w:styleId="IntestazioneCarattere">
    <w:name w:val="Intestazione Carattere"/>
    <w:link w:val="Intestazione"/>
    <w:uiPriority w:val="99"/>
    <w:rsid w:val="006F4C61"/>
    <w:rPr>
      <w:rFonts w:ascii="Arial" w:hAnsi="Arial"/>
      <w:sz w:val="22"/>
      <w:szCs w:val="24"/>
    </w:rPr>
  </w:style>
  <w:style w:type="paragraph" w:styleId="Pidipagina">
    <w:name w:val="footer"/>
    <w:basedOn w:val="Normale"/>
    <w:link w:val="PidipaginaCarattere"/>
    <w:uiPriority w:val="99"/>
    <w:unhideWhenUsed/>
    <w:rsid w:val="006F4C61"/>
    <w:pPr>
      <w:tabs>
        <w:tab w:val="center" w:pos="4819"/>
        <w:tab w:val="right" w:pos="9638"/>
      </w:tabs>
    </w:pPr>
  </w:style>
  <w:style w:type="character" w:customStyle="1" w:styleId="PidipaginaCarattere">
    <w:name w:val="Piè di pagina Carattere"/>
    <w:link w:val="Pidipagina"/>
    <w:uiPriority w:val="99"/>
    <w:rsid w:val="006F4C61"/>
    <w:rPr>
      <w:rFonts w:ascii="Arial" w:hAnsi="Arial"/>
      <w:sz w:val="22"/>
      <w:szCs w:val="24"/>
    </w:rPr>
  </w:style>
  <w:style w:type="paragraph" w:styleId="Testofumetto">
    <w:name w:val="Balloon Text"/>
    <w:basedOn w:val="Normale"/>
    <w:link w:val="TestofumettoCarattere"/>
    <w:uiPriority w:val="99"/>
    <w:semiHidden/>
    <w:unhideWhenUsed/>
    <w:rsid w:val="0085163E"/>
    <w:pPr>
      <w:spacing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163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13907"/>
    <w:pPr>
      <w:widowControl w:val="0"/>
      <w:spacing w:after="60"/>
      <w:jc w:val="both"/>
    </w:pPr>
    <w:rPr>
      <w:rFonts w:ascii="Arial" w:hAnsi="Arial"/>
      <w:sz w:val="22"/>
      <w:szCs w:val="24"/>
    </w:rPr>
  </w:style>
  <w:style w:type="paragraph" w:styleId="Titolo1">
    <w:name w:val="heading 1"/>
    <w:basedOn w:val="Normale"/>
    <w:next w:val="Normale"/>
    <w:link w:val="Titolo1Carattere"/>
    <w:autoRedefine/>
    <w:qFormat/>
    <w:rsid w:val="00B13907"/>
    <w:pPr>
      <w:keepNext/>
      <w:widowControl/>
      <w:tabs>
        <w:tab w:val="right" w:leader="dot" w:pos="9639"/>
      </w:tabs>
      <w:spacing w:beforeLines="60" w:after="120" w:line="168" w:lineRule="auto"/>
      <w:ind w:right="-57"/>
      <w:outlineLvl w:val="0"/>
    </w:pPr>
    <w:rPr>
      <w:rFonts w:ascii="Calibri" w:eastAsia="Arial Unicode MS" w:hAnsi="Calibri" w:cs="Arial Unicode MS"/>
      <w:b/>
      <w:caps/>
      <w:noProof/>
      <w:sz w:val="24"/>
    </w:rPr>
  </w:style>
  <w:style w:type="paragraph" w:styleId="Titolo2">
    <w:name w:val="heading 2"/>
    <w:basedOn w:val="Normale"/>
    <w:next w:val="Normale"/>
    <w:link w:val="Titolo2Carattere"/>
    <w:uiPriority w:val="9"/>
    <w:unhideWhenUsed/>
    <w:qFormat/>
    <w:rsid w:val="00B13907"/>
    <w:pPr>
      <w:keepNext/>
      <w:keepLines/>
      <w:spacing w:before="40" w:after="0"/>
      <w:outlineLvl w:val="1"/>
    </w:pPr>
    <w:rPr>
      <w:rFonts w:ascii="Cambria" w:eastAsia="Times New Roman" w:hAnsi="Cambria"/>
      <w:color w:val="365F91"/>
      <w:sz w:val="26"/>
      <w:szCs w:val="26"/>
    </w:rPr>
  </w:style>
  <w:style w:type="paragraph" w:styleId="Titolo3">
    <w:name w:val="heading 3"/>
    <w:basedOn w:val="Normale"/>
    <w:next w:val="Normale"/>
    <w:link w:val="Titolo3Carattere"/>
    <w:semiHidden/>
    <w:unhideWhenUsed/>
    <w:qFormat/>
    <w:rsid w:val="00B13907"/>
    <w:pPr>
      <w:keepNext/>
      <w:keepLines/>
      <w:spacing w:before="40" w:after="0"/>
      <w:outlineLvl w:val="2"/>
    </w:pPr>
    <w:rPr>
      <w:rFonts w:ascii="Cambria" w:eastAsia="Times New Roman" w:hAnsi="Cambria"/>
      <w:color w:val="243F60"/>
      <w:sz w:val="24"/>
    </w:rPr>
  </w:style>
  <w:style w:type="paragraph" w:styleId="Titolo4">
    <w:name w:val="heading 4"/>
    <w:basedOn w:val="Normale"/>
    <w:next w:val="Normale"/>
    <w:link w:val="Titolo4Carattere"/>
    <w:uiPriority w:val="9"/>
    <w:unhideWhenUsed/>
    <w:qFormat/>
    <w:rsid w:val="00B13907"/>
    <w:pPr>
      <w:keepNext/>
      <w:keepLines/>
      <w:spacing w:before="40" w:after="0"/>
      <w:outlineLvl w:val="3"/>
    </w:pPr>
    <w:rPr>
      <w:rFonts w:ascii="Cambria" w:eastAsia="Times New Roman" w:hAnsi="Cambria"/>
      <w:i/>
      <w:iCs/>
      <w:color w:val="365F91"/>
    </w:rPr>
  </w:style>
  <w:style w:type="paragraph" w:styleId="Titolo5">
    <w:name w:val="heading 5"/>
    <w:basedOn w:val="Normale"/>
    <w:next w:val="Normale"/>
    <w:link w:val="Titolo5Carattere"/>
    <w:uiPriority w:val="9"/>
    <w:unhideWhenUsed/>
    <w:qFormat/>
    <w:rsid w:val="00B13907"/>
    <w:pPr>
      <w:keepNext/>
      <w:keepLines/>
      <w:spacing w:before="40" w:after="0"/>
      <w:outlineLvl w:val="4"/>
    </w:pPr>
    <w:rPr>
      <w:rFonts w:ascii="Cambria" w:eastAsia="Times New Roman" w:hAnsi="Cambria"/>
      <w:color w:val="365F91"/>
    </w:rPr>
  </w:style>
  <w:style w:type="paragraph" w:styleId="Titolo6">
    <w:name w:val="heading 6"/>
    <w:basedOn w:val="Normale"/>
    <w:next w:val="Normale"/>
    <w:link w:val="Titolo6Carattere"/>
    <w:uiPriority w:val="9"/>
    <w:semiHidden/>
    <w:unhideWhenUsed/>
    <w:qFormat/>
    <w:rsid w:val="00B13907"/>
    <w:pPr>
      <w:keepNext/>
      <w:keepLines/>
      <w:spacing w:before="40" w:after="0"/>
      <w:outlineLvl w:val="5"/>
    </w:pPr>
    <w:rPr>
      <w:rFonts w:ascii="Cambria" w:eastAsia="Times New Roman" w:hAnsi="Cambria"/>
      <w:color w:val="243F6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B13907"/>
    <w:rPr>
      <w:rFonts w:eastAsia="Arial Unicode MS" w:cs="Arial Unicode MS"/>
      <w:b/>
      <w:caps/>
      <w:noProof/>
      <w:sz w:val="24"/>
      <w:szCs w:val="24"/>
      <w:lang w:eastAsia="it-IT"/>
    </w:rPr>
  </w:style>
  <w:style w:type="character" w:customStyle="1" w:styleId="Titolo2Carattere">
    <w:name w:val="Titolo 2 Carattere"/>
    <w:link w:val="Titolo2"/>
    <w:uiPriority w:val="9"/>
    <w:rsid w:val="00B13907"/>
    <w:rPr>
      <w:rFonts w:ascii="Cambria" w:eastAsia="Times New Roman" w:hAnsi="Cambria" w:cs="Times New Roman"/>
      <w:color w:val="365F91"/>
      <w:sz w:val="26"/>
      <w:szCs w:val="26"/>
      <w:lang w:eastAsia="it-IT"/>
    </w:rPr>
  </w:style>
  <w:style w:type="character" w:customStyle="1" w:styleId="Titolo3Carattere">
    <w:name w:val="Titolo 3 Carattere"/>
    <w:link w:val="Titolo3"/>
    <w:semiHidden/>
    <w:rsid w:val="00B13907"/>
    <w:rPr>
      <w:rFonts w:ascii="Cambria" w:eastAsia="Times New Roman" w:hAnsi="Cambria" w:cs="Times New Roman"/>
      <w:color w:val="243F60"/>
      <w:sz w:val="24"/>
      <w:szCs w:val="24"/>
      <w:lang w:eastAsia="it-IT"/>
    </w:rPr>
  </w:style>
  <w:style w:type="character" w:customStyle="1" w:styleId="Titolo4Carattere">
    <w:name w:val="Titolo 4 Carattere"/>
    <w:link w:val="Titolo4"/>
    <w:uiPriority w:val="9"/>
    <w:rsid w:val="00B13907"/>
    <w:rPr>
      <w:rFonts w:ascii="Cambria" w:eastAsia="Times New Roman" w:hAnsi="Cambria" w:cs="Times New Roman"/>
      <w:i/>
      <w:iCs/>
      <w:color w:val="365F91"/>
      <w:szCs w:val="24"/>
      <w:lang w:eastAsia="it-IT"/>
    </w:rPr>
  </w:style>
  <w:style w:type="character" w:customStyle="1" w:styleId="Titolo5Carattere">
    <w:name w:val="Titolo 5 Carattere"/>
    <w:link w:val="Titolo5"/>
    <w:uiPriority w:val="9"/>
    <w:rsid w:val="00B13907"/>
    <w:rPr>
      <w:rFonts w:ascii="Cambria" w:eastAsia="Times New Roman" w:hAnsi="Cambria" w:cs="Times New Roman"/>
      <w:color w:val="365F91"/>
      <w:szCs w:val="24"/>
      <w:lang w:eastAsia="it-IT"/>
    </w:rPr>
  </w:style>
  <w:style w:type="character" w:customStyle="1" w:styleId="Titolo6Carattere">
    <w:name w:val="Titolo 6 Carattere"/>
    <w:link w:val="Titolo6"/>
    <w:uiPriority w:val="9"/>
    <w:semiHidden/>
    <w:rsid w:val="00B13907"/>
    <w:rPr>
      <w:rFonts w:ascii="Cambria" w:eastAsia="Times New Roman" w:hAnsi="Cambria" w:cs="Times New Roman"/>
      <w:color w:val="243F60"/>
      <w:szCs w:val="24"/>
      <w:lang w:eastAsia="it-IT"/>
    </w:rPr>
  </w:style>
  <w:style w:type="paragraph" w:styleId="Paragrafoelenco">
    <w:name w:val="List Paragraph"/>
    <w:basedOn w:val="Normale"/>
    <w:uiPriority w:val="1"/>
    <w:qFormat/>
    <w:rsid w:val="00B13907"/>
    <w:pPr>
      <w:widowControl/>
      <w:numPr>
        <w:numId w:val="2"/>
      </w:numPr>
      <w:spacing w:before="60" w:after="120"/>
      <w:contextualSpacing/>
    </w:pPr>
    <w:rPr>
      <w:rFonts w:ascii="Calibri" w:hAnsi="Calibri"/>
      <w:szCs w:val="22"/>
      <w:lang w:eastAsia="en-US"/>
    </w:rPr>
  </w:style>
  <w:style w:type="paragraph" w:styleId="Intestazione">
    <w:name w:val="header"/>
    <w:basedOn w:val="Normale"/>
    <w:link w:val="IntestazioneCarattere"/>
    <w:uiPriority w:val="99"/>
    <w:unhideWhenUsed/>
    <w:rsid w:val="006F4C61"/>
    <w:pPr>
      <w:tabs>
        <w:tab w:val="center" w:pos="4819"/>
        <w:tab w:val="right" w:pos="9638"/>
      </w:tabs>
    </w:pPr>
  </w:style>
  <w:style w:type="character" w:customStyle="1" w:styleId="IntestazioneCarattere">
    <w:name w:val="Intestazione Carattere"/>
    <w:link w:val="Intestazione"/>
    <w:uiPriority w:val="99"/>
    <w:rsid w:val="006F4C61"/>
    <w:rPr>
      <w:rFonts w:ascii="Arial" w:hAnsi="Arial"/>
      <w:sz w:val="22"/>
      <w:szCs w:val="24"/>
    </w:rPr>
  </w:style>
  <w:style w:type="paragraph" w:styleId="Pidipagina">
    <w:name w:val="footer"/>
    <w:basedOn w:val="Normale"/>
    <w:link w:val="PidipaginaCarattere"/>
    <w:uiPriority w:val="99"/>
    <w:unhideWhenUsed/>
    <w:rsid w:val="006F4C61"/>
    <w:pPr>
      <w:tabs>
        <w:tab w:val="center" w:pos="4819"/>
        <w:tab w:val="right" w:pos="9638"/>
      </w:tabs>
    </w:pPr>
  </w:style>
  <w:style w:type="character" w:customStyle="1" w:styleId="PidipaginaCarattere">
    <w:name w:val="Piè di pagina Carattere"/>
    <w:link w:val="Pidipagina"/>
    <w:uiPriority w:val="99"/>
    <w:rsid w:val="006F4C61"/>
    <w:rPr>
      <w:rFonts w:ascii="Arial" w:hAnsi="Arial"/>
      <w:sz w:val="22"/>
      <w:szCs w:val="24"/>
    </w:rPr>
  </w:style>
  <w:style w:type="paragraph" w:styleId="Testofumetto">
    <w:name w:val="Balloon Text"/>
    <w:basedOn w:val="Normale"/>
    <w:link w:val="TestofumettoCarattere"/>
    <w:uiPriority w:val="99"/>
    <w:semiHidden/>
    <w:unhideWhenUsed/>
    <w:rsid w:val="0085163E"/>
    <w:pPr>
      <w:spacing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516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5424801">
      <w:bodyDiv w:val="1"/>
      <w:marLeft w:val="0"/>
      <w:marRight w:val="0"/>
      <w:marTop w:val="0"/>
      <w:marBottom w:val="0"/>
      <w:divBdr>
        <w:top w:val="none" w:sz="0" w:space="0" w:color="auto"/>
        <w:left w:val="none" w:sz="0" w:space="0" w:color="auto"/>
        <w:bottom w:val="none" w:sz="0" w:space="0" w:color="auto"/>
        <w:right w:val="none" w:sz="0" w:space="0" w:color="auto"/>
      </w:divBdr>
    </w:div>
    <w:div w:id="1904178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1122</Words>
  <Characters>6396</Characters>
  <Application>Microsoft Office Word</Application>
  <DocSecurity>0</DocSecurity>
  <Lines>53</Lines>
  <Paragraphs>15</Paragraphs>
  <ScaleCrop>false</ScaleCrop>
  <Company/>
  <LinksUpToDate>false</LinksUpToDate>
  <CharactersWithSpaces>7503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2018-02-28T14:43:00Z</dcterms:created>
  <dcterms:modified xsi:type="dcterms:W3CDTF">2018-02-28T14:43:00Z</dcterms:modified>
</cp:coreProperties>
</file>